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CC783" w14:textId="77777777" w:rsidR="00B66311" w:rsidRPr="00B66311" w:rsidRDefault="00B66311" w:rsidP="00B66311">
      <w:pPr>
        <w:spacing w:after="0"/>
        <w:rPr>
          <w:rFonts w:eastAsia="Times New Roman" w:cs="Arial"/>
          <w:sz w:val="40"/>
          <w:szCs w:val="40"/>
          <w:lang w:val="en-GB"/>
        </w:rPr>
      </w:pPr>
    </w:p>
    <w:p w14:paraId="7BDEC97F" w14:textId="31C88EE9" w:rsidR="00B66311" w:rsidRPr="00B66311" w:rsidRDefault="00BE5E90" w:rsidP="00B66311">
      <w:pPr>
        <w:spacing w:after="200" w:line="276" w:lineRule="auto"/>
        <w:jc w:val="center"/>
        <w:rPr>
          <w:rFonts w:eastAsia="Times New Roman" w:cs="Arial"/>
          <w:sz w:val="40"/>
          <w:szCs w:val="40"/>
          <w:lang w:val="en-GB"/>
        </w:rPr>
      </w:pPr>
      <w:r w:rsidRPr="00B66311">
        <w:rPr>
          <w:rFonts w:ascii="Times New Roman" w:eastAsia="Times New Roman" w:hAnsi="Times New Roman"/>
          <w:noProof/>
          <w:sz w:val="24"/>
          <w:lang w:val="en-GB" w:eastAsia="en-GB"/>
        </w:rPr>
        <w:drawing>
          <wp:inline distT="0" distB="0" distL="0" distR="0" wp14:anchorId="340F403E" wp14:editId="47C6D43A">
            <wp:extent cx="2419350" cy="20288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2028825"/>
                    </a:xfrm>
                    <a:prstGeom prst="rect">
                      <a:avLst/>
                    </a:prstGeom>
                    <a:noFill/>
                    <a:ln>
                      <a:noFill/>
                    </a:ln>
                  </pic:spPr>
                </pic:pic>
              </a:graphicData>
            </a:graphic>
          </wp:inline>
        </w:drawing>
      </w:r>
    </w:p>
    <w:p w14:paraId="2CE51655" w14:textId="77777777" w:rsidR="00B66311" w:rsidRPr="00B66311" w:rsidRDefault="00B66311" w:rsidP="00B66311">
      <w:pPr>
        <w:spacing w:after="200" w:line="276" w:lineRule="auto"/>
        <w:jc w:val="center"/>
        <w:rPr>
          <w:rFonts w:eastAsia="Times New Roman" w:cs="Arial"/>
          <w:sz w:val="40"/>
          <w:szCs w:val="40"/>
          <w:lang w:val="en-GB"/>
        </w:rPr>
      </w:pPr>
    </w:p>
    <w:p w14:paraId="6B9684D5" w14:textId="77777777" w:rsidR="00B66311" w:rsidRPr="00B66311" w:rsidRDefault="00B66311" w:rsidP="00B66311">
      <w:pPr>
        <w:spacing w:after="200" w:line="276" w:lineRule="auto"/>
        <w:jc w:val="center"/>
        <w:rPr>
          <w:rFonts w:eastAsia="Times New Roman" w:cs="Arial"/>
          <w:sz w:val="40"/>
          <w:szCs w:val="40"/>
          <w:lang w:val="en-GB"/>
        </w:rPr>
      </w:pPr>
      <w:r w:rsidRPr="00B66311">
        <w:rPr>
          <w:rFonts w:eastAsia="Times New Roman" w:cs="Arial"/>
          <w:sz w:val="40"/>
          <w:szCs w:val="40"/>
          <w:lang w:val="en-GB"/>
        </w:rPr>
        <w:t xml:space="preserve">KINGSTONE ACADEMY TRUST </w:t>
      </w:r>
    </w:p>
    <w:p w14:paraId="0872C3F0" w14:textId="77777777" w:rsidR="00B66311" w:rsidRPr="00B66311" w:rsidRDefault="00B66311" w:rsidP="00B66311">
      <w:pPr>
        <w:spacing w:after="200" w:line="276" w:lineRule="auto"/>
        <w:jc w:val="center"/>
        <w:rPr>
          <w:rFonts w:eastAsia="Times New Roman" w:cs="Arial"/>
          <w:sz w:val="40"/>
          <w:szCs w:val="40"/>
          <w:lang w:val="en-GB"/>
        </w:rPr>
      </w:pPr>
      <w:r w:rsidRPr="00B66311">
        <w:rPr>
          <w:rFonts w:eastAsia="Times New Roman" w:cs="Arial"/>
          <w:sz w:val="40"/>
          <w:szCs w:val="40"/>
          <w:lang w:val="en-GB"/>
        </w:rPr>
        <w:t>APPROVED DOCUMENT</w:t>
      </w:r>
    </w:p>
    <w:p w14:paraId="35D378AC" w14:textId="77777777" w:rsidR="00B66311" w:rsidRPr="00B66311" w:rsidRDefault="00B66311" w:rsidP="00B66311">
      <w:pPr>
        <w:spacing w:after="200" w:line="276" w:lineRule="auto"/>
        <w:jc w:val="center"/>
        <w:rPr>
          <w:rFonts w:eastAsia="Times New Roman" w:cs="Arial"/>
          <w:sz w:val="40"/>
          <w:szCs w:val="4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897"/>
      </w:tblGrid>
      <w:tr w:rsidR="00871B0E" w:rsidRPr="00B66311" w14:paraId="0A079C36" w14:textId="77777777" w:rsidTr="00871B0E">
        <w:tc>
          <w:tcPr>
            <w:tcW w:w="9016" w:type="dxa"/>
            <w:gridSpan w:val="2"/>
            <w:shd w:val="clear" w:color="auto" w:fill="C6D9F1"/>
          </w:tcPr>
          <w:p w14:paraId="0CC937F4" w14:textId="77777777" w:rsidR="00B66311" w:rsidRPr="00B66311" w:rsidRDefault="00B66311" w:rsidP="00871B0E">
            <w:pPr>
              <w:spacing w:after="0" w:line="276" w:lineRule="auto"/>
              <w:rPr>
                <w:rFonts w:eastAsia="Times New Roman" w:cs="Arial"/>
                <w:b/>
                <w:sz w:val="28"/>
                <w:szCs w:val="28"/>
                <w:lang w:val="en-GB"/>
              </w:rPr>
            </w:pPr>
          </w:p>
          <w:p w14:paraId="1E743A79" w14:textId="77777777" w:rsidR="00B66311" w:rsidRPr="00871B0E" w:rsidRDefault="00B66311" w:rsidP="00871B0E">
            <w:pPr>
              <w:spacing w:after="0" w:line="276" w:lineRule="auto"/>
              <w:rPr>
                <w:rFonts w:eastAsia="Times New Roman" w:cs="Arial"/>
                <w:b/>
                <w:sz w:val="40"/>
                <w:szCs w:val="40"/>
                <w:lang w:val="en-GB"/>
              </w:rPr>
            </w:pPr>
            <w:r w:rsidRPr="00871B0E">
              <w:rPr>
                <w:rFonts w:eastAsia="Times New Roman" w:cs="Arial"/>
                <w:b/>
                <w:sz w:val="40"/>
                <w:szCs w:val="40"/>
                <w:lang w:val="en-GB"/>
              </w:rPr>
              <w:t>K</w:t>
            </w:r>
            <w:r w:rsidR="00185E28">
              <w:rPr>
                <w:rFonts w:eastAsia="Times New Roman" w:cs="Arial"/>
                <w:b/>
                <w:sz w:val="40"/>
                <w:szCs w:val="40"/>
                <w:lang w:val="en-GB"/>
              </w:rPr>
              <w:t>AT</w:t>
            </w:r>
            <w:r w:rsidRPr="00871B0E">
              <w:rPr>
                <w:rFonts w:eastAsia="Times New Roman" w:cs="Arial"/>
                <w:b/>
                <w:sz w:val="40"/>
                <w:szCs w:val="40"/>
                <w:lang w:val="en-GB"/>
              </w:rPr>
              <w:t xml:space="preserve"> Uniform Policy</w:t>
            </w:r>
          </w:p>
          <w:p w14:paraId="6BF3FB96" w14:textId="77777777" w:rsidR="00B66311" w:rsidRPr="00B66311" w:rsidRDefault="00B66311" w:rsidP="00871B0E">
            <w:pPr>
              <w:spacing w:after="0" w:line="276" w:lineRule="auto"/>
              <w:rPr>
                <w:rFonts w:eastAsia="Times New Roman" w:cs="Arial"/>
                <w:b/>
                <w:sz w:val="28"/>
                <w:szCs w:val="28"/>
                <w:lang w:val="en-GB"/>
              </w:rPr>
            </w:pPr>
          </w:p>
        </w:tc>
      </w:tr>
      <w:tr w:rsidR="00871B0E" w:rsidRPr="00B66311" w14:paraId="6EC89300" w14:textId="77777777" w:rsidTr="00871B0E">
        <w:tc>
          <w:tcPr>
            <w:tcW w:w="3114" w:type="dxa"/>
          </w:tcPr>
          <w:p w14:paraId="61007AB0" w14:textId="77777777" w:rsidR="00B66311" w:rsidRPr="00B66311" w:rsidRDefault="00B66311" w:rsidP="00871B0E">
            <w:pPr>
              <w:spacing w:after="0" w:line="276" w:lineRule="auto"/>
              <w:rPr>
                <w:rFonts w:eastAsia="Times New Roman" w:cs="Arial"/>
                <w:b/>
                <w:sz w:val="28"/>
                <w:szCs w:val="28"/>
                <w:lang w:val="en-GB"/>
              </w:rPr>
            </w:pPr>
          </w:p>
          <w:p w14:paraId="6A6F9F2E" w14:textId="77777777" w:rsidR="00B66311" w:rsidRPr="00B66311" w:rsidRDefault="00B66311" w:rsidP="00871B0E">
            <w:pPr>
              <w:spacing w:after="0" w:line="276" w:lineRule="auto"/>
              <w:rPr>
                <w:rFonts w:eastAsia="Times New Roman" w:cs="Arial"/>
                <w:b/>
                <w:sz w:val="28"/>
                <w:szCs w:val="28"/>
                <w:lang w:val="en-GB"/>
              </w:rPr>
            </w:pPr>
            <w:r w:rsidRPr="00B66311">
              <w:rPr>
                <w:rFonts w:eastAsia="Times New Roman" w:cs="Arial"/>
                <w:b/>
                <w:sz w:val="28"/>
                <w:szCs w:val="28"/>
                <w:lang w:val="en-GB"/>
              </w:rPr>
              <w:t>Relevant Schools:</w:t>
            </w:r>
          </w:p>
        </w:tc>
        <w:tc>
          <w:tcPr>
            <w:tcW w:w="5902" w:type="dxa"/>
          </w:tcPr>
          <w:p w14:paraId="573AA178" w14:textId="77777777" w:rsidR="00B66311" w:rsidRPr="00B66311" w:rsidRDefault="00B66311" w:rsidP="00871B0E">
            <w:pPr>
              <w:spacing w:after="0" w:line="276" w:lineRule="auto"/>
              <w:rPr>
                <w:rFonts w:eastAsia="Times New Roman" w:cs="Arial"/>
                <w:b/>
                <w:sz w:val="28"/>
                <w:szCs w:val="28"/>
                <w:lang w:val="en-GB"/>
              </w:rPr>
            </w:pPr>
          </w:p>
          <w:p w14:paraId="7F5158CC" w14:textId="77777777" w:rsidR="00B66311" w:rsidRPr="00B66311" w:rsidRDefault="00B66311" w:rsidP="00263C95">
            <w:pPr>
              <w:spacing w:after="0" w:line="276" w:lineRule="auto"/>
              <w:rPr>
                <w:rFonts w:eastAsia="Times New Roman" w:cs="Arial"/>
                <w:b/>
                <w:sz w:val="28"/>
                <w:szCs w:val="28"/>
                <w:lang w:val="en-GB"/>
              </w:rPr>
            </w:pPr>
            <w:r w:rsidRPr="00B66311">
              <w:rPr>
                <w:rFonts w:eastAsia="Times New Roman" w:cs="Arial"/>
                <w:b/>
                <w:sz w:val="28"/>
                <w:szCs w:val="28"/>
                <w:lang w:val="en-GB"/>
              </w:rPr>
              <w:t xml:space="preserve">KHS </w:t>
            </w:r>
            <w:r w:rsidR="00185E28">
              <w:rPr>
                <w:rFonts w:eastAsia="Times New Roman" w:cs="Arial"/>
                <w:b/>
                <w:sz w:val="28"/>
                <w:szCs w:val="28"/>
                <w:lang w:val="en-GB"/>
              </w:rPr>
              <w:t>&amp; KTPS</w:t>
            </w:r>
          </w:p>
        </w:tc>
      </w:tr>
      <w:tr w:rsidR="00871B0E" w:rsidRPr="00B66311" w14:paraId="5D3A39C9" w14:textId="77777777" w:rsidTr="00871B0E">
        <w:tc>
          <w:tcPr>
            <w:tcW w:w="3114" w:type="dxa"/>
          </w:tcPr>
          <w:p w14:paraId="1FBC61CF" w14:textId="77777777" w:rsidR="00B66311" w:rsidRPr="00B66311" w:rsidRDefault="00B66311" w:rsidP="00871B0E">
            <w:pPr>
              <w:spacing w:after="0" w:line="276" w:lineRule="auto"/>
              <w:rPr>
                <w:rFonts w:eastAsia="Times New Roman" w:cs="Arial"/>
                <w:b/>
                <w:sz w:val="28"/>
                <w:szCs w:val="28"/>
                <w:lang w:val="en-GB"/>
              </w:rPr>
            </w:pPr>
          </w:p>
          <w:p w14:paraId="190110F4" w14:textId="77777777" w:rsidR="00B66311" w:rsidRPr="00B66311" w:rsidRDefault="00B66311" w:rsidP="00871B0E">
            <w:pPr>
              <w:spacing w:after="0" w:line="276" w:lineRule="auto"/>
              <w:rPr>
                <w:rFonts w:eastAsia="Times New Roman" w:cs="Arial"/>
                <w:b/>
                <w:sz w:val="28"/>
                <w:szCs w:val="28"/>
                <w:lang w:val="en-GB"/>
              </w:rPr>
            </w:pPr>
            <w:r w:rsidRPr="00B66311">
              <w:rPr>
                <w:rFonts w:eastAsia="Times New Roman" w:cs="Arial"/>
                <w:b/>
                <w:sz w:val="28"/>
                <w:szCs w:val="28"/>
                <w:lang w:val="en-GB"/>
              </w:rPr>
              <w:t xml:space="preserve">Policy Officer: </w:t>
            </w:r>
          </w:p>
        </w:tc>
        <w:tc>
          <w:tcPr>
            <w:tcW w:w="5902" w:type="dxa"/>
          </w:tcPr>
          <w:p w14:paraId="58F41072" w14:textId="77777777" w:rsidR="00B66311" w:rsidRPr="00B66311" w:rsidRDefault="00B66311" w:rsidP="00871B0E">
            <w:pPr>
              <w:spacing w:after="0" w:line="276" w:lineRule="auto"/>
              <w:rPr>
                <w:rFonts w:eastAsia="Times New Roman" w:cs="Arial"/>
                <w:b/>
                <w:sz w:val="28"/>
                <w:szCs w:val="28"/>
                <w:lang w:val="en-GB"/>
              </w:rPr>
            </w:pPr>
          </w:p>
          <w:p w14:paraId="2627BAE9" w14:textId="77777777" w:rsidR="00B66311" w:rsidRPr="00B66311" w:rsidRDefault="00B66311" w:rsidP="00871B0E">
            <w:pPr>
              <w:spacing w:after="0" w:line="276" w:lineRule="auto"/>
              <w:rPr>
                <w:rFonts w:eastAsia="Times New Roman" w:cs="Arial"/>
                <w:b/>
                <w:sz w:val="28"/>
                <w:szCs w:val="28"/>
                <w:lang w:val="en-GB"/>
              </w:rPr>
            </w:pPr>
            <w:r w:rsidRPr="00B66311">
              <w:rPr>
                <w:rFonts w:eastAsia="Times New Roman" w:cs="Arial"/>
                <w:b/>
                <w:sz w:val="28"/>
                <w:szCs w:val="28"/>
                <w:lang w:val="en-GB"/>
              </w:rPr>
              <w:t>Sally Spreckley</w:t>
            </w:r>
          </w:p>
        </w:tc>
      </w:tr>
      <w:tr w:rsidR="00871B0E" w:rsidRPr="00B66311" w14:paraId="772AFCA2" w14:textId="77777777" w:rsidTr="00871B0E">
        <w:tc>
          <w:tcPr>
            <w:tcW w:w="3114" w:type="dxa"/>
          </w:tcPr>
          <w:p w14:paraId="1DC7B641" w14:textId="77777777" w:rsidR="00B66311" w:rsidRPr="00B66311" w:rsidRDefault="00B66311" w:rsidP="00871B0E">
            <w:pPr>
              <w:spacing w:after="0" w:line="276" w:lineRule="auto"/>
              <w:rPr>
                <w:rFonts w:eastAsia="Times New Roman" w:cs="Arial"/>
                <w:b/>
                <w:sz w:val="28"/>
                <w:szCs w:val="28"/>
                <w:lang w:val="en-GB"/>
              </w:rPr>
            </w:pPr>
          </w:p>
          <w:p w14:paraId="11A7941D" w14:textId="77777777" w:rsidR="00B66311" w:rsidRPr="00B66311" w:rsidRDefault="00B66311" w:rsidP="00871B0E">
            <w:pPr>
              <w:spacing w:after="0" w:line="276" w:lineRule="auto"/>
              <w:rPr>
                <w:rFonts w:eastAsia="Times New Roman" w:cs="Arial"/>
                <w:b/>
                <w:sz w:val="28"/>
                <w:szCs w:val="28"/>
                <w:lang w:val="en-GB"/>
              </w:rPr>
            </w:pPr>
            <w:r w:rsidRPr="00B66311">
              <w:rPr>
                <w:rFonts w:eastAsia="Times New Roman" w:cs="Arial"/>
                <w:b/>
                <w:sz w:val="28"/>
                <w:szCs w:val="28"/>
                <w:lang w:val="en-GB"/>
              </w:rPr>
              <w:t>Approval:</w:t>
            </w:r>
          </w:p>
        </w:tc>
        <w:tc>
          <w:tcPr>
            <w:tcW w:w="5902" w:type="dxa"/>
          </w:tcPr>
          <w:p w14:paraId="64E9CE5C" w14:textId="77777777" w:rsidR="00B66311" w:rsidRPr="00B66311" w:rsidRDefault="00B66311" w:rsidP="00871B0E">
            <w:pPr>
              <w:spacing w:after="0" w:line="276" w:lineRule="auto"/>
              <w:rPr>
                <w:rFonts w:eastAsia="Times New Roman" w:cs="Arial"/>
                <w:b/>
                <w:sz w:val="28"/>
                <w:szCs w:val="28"/>
                <w:lang w:val="en-GB"/>
              </w:rPr>
            </w:pPr>
          </w:p>
          <w:p w14:paraId="789E979B" w14:textId="77777777" w:rsidR="00B66311" w:rsidRPr="00B66311" w:rsidRDefault="00597573" w:rsidP="00871B0E">
            <w:pPr>
              <w:spacing w:after="0" w:line="276" w:lineRule="auto"/>
              <w:rPr>
                <w:rFonts w:eastAsia="Times New Roman" w:cs="Arial"/>
                <w:b/>
                <w:sz w:val="28"/>
                <w:szCs w:val="28"/>
                <w:lang w:val="en-GB"/>
              </w:rPr>
            </w:pPr>
            <w:r>
              <w:rPr>
                <w:rFonts w:eastAsia="Times New Roman" w:cs="Arial"/>
                <w:b/>
                <w:sz w:val="28"/>
                <w:szCs w:val="28"/>
                <w:lang w:val="en-GB"/>
              </w:rPr>
              <w:t xml:space="preserve">Board of Trustees </w:t>
            </w:r>
          </w:p>
        </w:tc>
      </w:tr>
      <w:tr w:rsidR="00871B0E" w:rsidRPr="00B66311" w14:paraId="5B6375EA" w14:textId="77777777" w:rsidTr="00871B0E">
        <w:tc>
          <w:tcPr>
            <w:tcW w:w="3114" w:type="dxa"/>
          </w:tcPr>
          <w:p w14:paraId="472ABF46" w14:textId="77777777" w:rsidR="00B66311" w:rsidRPr="00B66311" w:rsidRDefault="00B66311" w:rsidP="00871B0E">
            <w:pPr>
              <w:spacing w:after="0" w:line="276" w:lineRule="auto"/>
              <w:rPr>
                <w:rFonts w:eastAsia="Times New Roman" w:cs="Arial"/>
                <w:b/>
                <w:sz w:val="28"/>
                <w:szCs w:val="28"/>
                <w:lang w:val="en-GB"/>
              </w:rPr>
            </w:pPr>
          </w:p>
          <w:p w14:paraId="4DF8B3F9" w14:textId="77777777" w:rsidR="00B66311" w:rsidRPr="00B66311" w:rsidRDefault="00B66311" w:rsidP="00871B0E">
            <w:pPr>
              <w:spacing w:after="0" w:line="276" w:lineRule="auto"/>
              <w:rPr>
                <w:rFonts w:eastAsia="Times New Roman" w:cs="Arial"/>
                <w:b/>
                <w:sz w:val="28"/>
                <w:szCs w:val="28"/>
                <w:lang w:val="en-GB"/>
              </w:rPr>
            </w:pPr>
            <w:r w:rsidRPr="00B66311">
              <w:rPr>
                <w:rFonts w:eastAsia="Times New Roman" w:cs="Arial"/>
                <w:b/>
                <w:sz w:val="28"/>
                <w:szCs w:val="28"/>
                <w:lang w:val="en-GB"/>
              </w:rPr>
              <w:t>Date of Review:</w:t>
            </w:r>
          </w:p>
        </w:tc>
        <w:tc>
          <w:tcPr>
            <w:tcW w:w="5902" w:type="dxa"/>
          </w:tcPr>
          <w:p w14:paraId="591D459A" w14:textId="77777777" w:rsidR="00B66311" w:rsidRPr="00B66311" w:rsidRDefault="00B66311" w:rsidP="00871B0E">
            <w:pPr>
              <w:spacing w:after="0" w:line="276" w:lineRule="auto"/>
              <w:rPr>
                <w:rFonts w:eastAsia="Times New Roman" w:cs="Arial"/>
                <w:b/>
                <w:sz w:val="28"/>
                <w:szCs w:val="28"/>
                <w:lang w:val="en-GB"/>
              </w:rPr>
            </w:pPr>
          </w:p>
          <w:p w14:paraId="5303FF3C" w14:textId="1CB8BAF6" w:rsidR="00B66311" w:rsidRPr="00B66311" w:rsidRDefault="00335D6F" w:rsidP="004E0A88">
            <w:pPr>
              <w:spacing w:after="0" w:line="276" w:lineRule="auto"/>
              <w:rPr>
                <w:rFonts w:eastAsia="Times New Roman" w:cs="Arial"/>
                <w:b/>
                <w:sz w:val="28"/>
                <w:szCs w:val="28"/>
                <w:lang w:val="en-GB"/>
              </w:rPr>
            </w:pPr>
            <w:r>
              <w:rPr>
                <w:rFonts w:eastAsia="Times New Roman" w:cs="Arial"/>
                <w:b/>
                <w:sz w:val="28"/>
                <w:szCs w:val="28"/>
                <w:lang w:val="en-GB"/>
              </w:rPr>
              <w:t xml:space="preserve">March </w:t>
            </w:r>
            <w:r w:rsidR="00B66311" w:rsidRPr="00B66311">
              <w:rPr>
                <w:rFonts w:eastAsia="Times New Roman" w:cs="Arial"/>
                <w:b/>
                <w:sz w:val="28"/>
                <w:szCs w:val="28"/>
                <w:lang w:val="en-GB"/>
              </w:rPr>
              <w:t>202</w:t>
            </w:r>
            <w:r w:rsidR="00597573">
              <w:rPr>
                <w:rFonts w:eastAsia="Times New Roman" w:cs="Arial"/>
                <w:b/>
                <w:sz w:val="28"/>
                <w:szCs w:val="28"/>
                <w:lang w:val="en-GB"/>
              </w:rPr>
              <w:t>6</w:t>
            </w:r>
          </w:p>
        </w:tc>
      </w:tr>
      <w:tr w:rsidR="00871B0E" w:rsidRPr="00B66311" w14:paraId="7323BACC" w14:textId="77777777" w:rsidTr="00871B0E">
        <w:tc>
          <w:tcPr>
            <w:tcW w:w="3114" w:type="dxa"/>
          </w:tcPr>
          <w:p w14:paraId="11AF790A" w14:textId="77777777" w:rsidR="00B66311" w:rsidRPr="00B66311" w:rsidRDefault="00B66311" w:rsidP="00871B0E">
            <w:pPr>
              <w:spacing w:after="0" w:line="276" w:lineRule="auto"/>
              <w:rPr>
                <w:rFonts w:eastAsia="Times New Roman" w:cs="Arial"/>
                <w:b/>
                <w:sz w:val="28"/>
                <w:szCs w:val="28"/>
                <w:lang w:val="en-GB"/>
              </w:rPr>
            </w:pPr>
          </w:p>
          <w:p w14:paraId="13C31EBF" w14:textId="77777777" w:rsidR="00B66311" w:rsidRPr="00B66311" w:rsidRDefault="00B66311" w:rsidP="00871B0E">
            <w:pPr>
              <w:spacing w:after="0" w:line="276" w:lineRule="auto"/>
              <w:rPr>
                <w:rFonts w:eastAsia="Times New Roman" w:cs="Arial"/>
                <w:b/>
                <w:sz w:val="28"/>
                <w:szCs w:val="28"/>
                <w:lang w:val="en-GB"/>
              </w:rPr>
            </w:pPr>
            <w:r w:rsidRPr="00B66311">
              <w:rPr>
                <w:rFonts w:eastAsia="Times New Roman" w:cs="Arial"/>
                <w:b/>
                <w:sz w:val="28"/>
                <w:szCs w:val="28"/>
                <w:lang w:val="en-GB"/>
              </w:rPr>
              <w:t xml:space="preserve">Next Review: </w:t>
            </w:r>
          </w:p>
        </w:tc>
        <w:tc>
          <w:tcPr>
            <w:tcW w:w="5902" w:type="dxa"/>
          </w:tcPr>
          <w:p w14:paraId="3F7F3C03" w14:textId="77777777" w:rsidR="00B66311" w:rsidRPr="00B66311" w:rsidRDefault="00B66311" w:rsidP="00871B0E">
            <w:pPr>
              <w:spacing w:after="0" w:line="276" w:lineRule="auto"/>
              <w:rPr>
                <w:rFonts w:eastAsia="Times New Roman" w:cs="Arial"/>
                <w:b/>
                <w:sz w:val="28"/>
                <w:szCs w:val="28"/>
                <w:lang w:val="en-GB"/>
              </w:rPr>
            </w:pPr>
          </w:p>
          <w:p w14:paraId="0F2E0287" w14:textId="77777777" w:rsidR="00B66311" w:rsidRPr="00B66311" w:rsidRDefault="00263C95" w:rsidP="004E0A88">
            <w:pPr>
              <w:spacing w:after="0" w:line="276" w:lineRule="auto"/>
              <w:rPr>
                <w:rFonts w:eastAsia="Times New Roman" w:cs="Arial"/>
                <w:b/>
                <w:sz w:val="28"/>
                <w:szCs w:val="28"/>
                <w:lang w:val="en-GB"/>
              </w:rPr>
            </w:pPr>
            <w:r>
              <w:rPr>
                <w:rFonts w:eastAsia="Times New Roman" w:cs="Arial"/>
                <w:b/>
                <w:sz w:val="28"/>
                <w:szCs w:val="28"/>
                <w:lang w:val="en-GB"/>
              </w:rPr>
              <w:t xml:space="preserve">November </w:t>
            </w:r>
            <w:r w:rsidR="00B66311" w:rsidRPr="00B66311">
              <w:rPr>
                <w:rFonts w:eastAsia="Times New Roman" w:cs="Arial"/>
                <w:b/>
                <w:sz w:val="28"/>
                <w:szCs w:val="28"/>
                <w:lang w:val="en-GB"/>
              </w:rPr>
              <w:t>202</w:t>
            </w:r>
            <w:r w:rsidR="00597573">
              <w:rPr>
                <w:rFonts w:eastAsia="Times New Roman" w:cs="Arial"/>
                <w:b/>
                <w:sz w:val="28"/>
                <w:szCs w:val="28"/>
                <w:lang w:val="en-GB"/>
              </w:rPr>
              <w:t>7</w:t>
            </w:r>
            <w:r w:rsidR="00B66311" w:rsidRPr="00B66311">
              <w:rPr>
                <w:rFonts w:eastAsia="Times New Roman" w:cs="Arial"/>
                <w:b/>
                <w:sz w:val="28"/>
                <w:szCs w:val="28"/>
                <w:lang w:val="en-GB"/>
              </w:rPr>
              <w:t xml:space="preserve"> </w:t>
            </w:r>
          </w:p>
        </w:tc>
      </w:tr>
      <w:tr w:rsidR="00871B0E" w:rsidRPr="00B66311" w14:paraId="7C9CC973" w14:textId="77777777" w:rsidTr="00871B0E">
        <w:tc>
          <w:tcPr>
            <w:tcW w:w="3114" w:type="dxa"/>
          </w:tcPr>
          <w:p w14:paraId="3CC2286F" w14:textId="77777777" w:rsidR="00B66311" w:rsidRPr="00B66311" w:rsidRDefault="00B66311" w:rsidP="00871B0E">
            <w:pPr>
              <w:spacing w:after="0" w:line="276" w:lineRule="auto"/>
              <w:rPr>
                <w:rFonts w:eastAsia="Times New Roman" w:cs="Arial"/>
                <w:b/>
                <w:sz w:val="28"/>
                <w:szCs w:val="28"/>
                <w:lang w:val="en-GB"/>
              </w:rPr>
            </w:pPr>
          </w:p>
          <w:p w14:paraId="7F95FBC5" w14:textId="77777777" w:rsidR="00B66311" w:rsidRPr="00B66311" w:rsidRDefault="00B66311" w:rsidP="00871B0E">
            <w:pPr>
              <w:spacing w:after="0" w:line="276" w:lineRule="auto"/>
              <w:rPr>
                <w:rFonts w:eastAsia="Times New Roman" w:cs="Arial"/>
                <w:b/>
                <w:sz w:val="28"/>
                <w:szCs w:val="28"/>
                <w:lang w:val="en-GB"/>
              </w:rPr>
            </w:pPr>
            <w:r w:rsidRPr="00B66311">
              <w:rPr>
                <w:rFonts w:eastAsia="Times New Roman" w:cs="Arial"/>
                <w:b/>
                <w:sz w:val="28"/>
                <w:szCs w:val="28"/>
                <w:lang w:val="en-GB"/>
              </w:rPr>
              <w:t>Distribution:</w:t>
            </w:r>
          </w:p>
        </w:tc>
        <w:tc>
          <w:tcPr>
            <w:tcW w:w="5902" w:type="dxa"/>
          </w:tcPr>
          <w:p w14:paraId="37E89F6A" w14:textId="77777777" w:rsidR="00B66311" w:rsidRPr="00B66311" w:rsidRDefault="00B66311" w:rsidP="00871B0E">
            <w:pPr>
              <w:spacing w:after="0" w:line="276" w:lineRule="auto"/>
              <w:rPr>
                <w:rFonts w:eastAsia="Times New Roman" w:cs="Arial"/>
                <w:b/>
                <w:sz w:val="28"/>
                <w:szCs w:val="28"/>
                <w:lang w:val="en-GB"/>
              </w:rPr>
            </w:pPr>
          </w:p>
          <w:p w14:paraId="7238803E" w14:textId="77777777" w:rsidR="00B66311" w:rsidRPr="00B66311" w:rsidRDefault="00B66311" w:rsidP="00871B0E">
            <w:pPr>
              <w:spacing w:after="0" w:line="276" w:lineRule="auto"/>
              <w:rPr>
                <w:rFonts w:eastAsia="Times New Roman" w:cs="Arial"/>
                <w:b/>
                <w:sz w:val="28"/>
                <w:szCs w:val="28"/>
                <w:lang w:val="en-GB"/>
              </w:rPr>
            </w:pPr>
            <w:r w:rsidRPr="00B66311">
              <w:rPr>
                <w:rFonts w:eastAsia="Times New Roman" w:cs="Arial"/>
                <w:b/>
                <w:sz w:val="28"/>
                <w:szCs w:val="28"/>
                <w:lang w:val="en-GB"/>
              </w:rPr>
              <w:t xml:space="preserve">Public, on website </w:t>
            </w:r>
          </w:p>
        </w:tc>
      </w:tr>
    </w:tbl>
    <w:p w14:paraId="25E93598" w14:textId="77777777" w:rsidR="00B66311" w:rsidRPr="00B66311" w:rsidRDefault="00B66311" w:rsidP="00B66311">
      <w:pPr>
        <w:spacing w:after="200" w:line="276" w:lineRule="auto"/>
        <w:rPr>
          <w:rFonts w:eastAsia="Times New Roman" w:cs="Arial"/>
          <w:sz w:val="44"/>
          <w:szCs w:val="44"/>
          <w:lang w:val="en-GB"/>
        </w:rPr>
      </w:pPr>
    </w:p>
    <w:p w14:paraId="7EB9C296" w14:textId="77777777" w:rsidR="003E6B2A" w:rsidRDefault="003E6B2A" w:rsidP="005A4C35">
      <w:pPr>
        <w:pStyle w:val="Heading1"/>
        <w:rPr>
          <w:color w:val="auto"/>
        </w:rPr>
      </w:pPr>
      <w:bookmarkStart w:id="0" w:name="_Toc126739701"/>
    </w:p>
    <w:p w14:paraId="376AE170" w14:textId="77777777" w:rsidR="00C863FC" w:rsidRDefault="00C863FC" w:rsidP="00C863FC">
      <w:pPr>
        <w:pStyle w:val="Heading1"/>
        <w:numPr>
          <w:ilvl w:val="0"/>
          <w:numId w:val="28"/>
        </w:numPr>
        <w:spacing w:before="0" w:after="0"/>
        <w:rPr>
          <w:b w:val="0"/>
          <w:color w:val="auto"/>
        </w:rPr>
      </w:pPr>
      <w:r w:rsidRPr="00C863FC">
        <w:rPr>
          <w:b w:val="0"/>
          <w:color w:val="auto"/>
        </w:rPr>
        <w:lastRenderedPageBreak/>
        <w:t xml:space="preserve">Introduction </w:t>
      </w:r>
    </w:p>
    <w:p w14:paraId="1A5763BA" w14:textId="77777777" w:rsidR="00C863FC" w:rsidRPr="00C863FC" w:rsidRDefault="00C863FC" w:rsidP="00C863FC">
      <w:pPr>
        <w:pStyle w:val="6Abstract"/>
        <w:spacing w:after="0"/>
        <w:rPr>
          <w:sz w:val="22"/>
          <w:szCs w:val="22"/>
          <w:lang w:val="en-GB"/>
        </w:rPr>
      </w:pPr>
    </w:p>
    <w:p w14:paraId="25998879" w14:textId="77777777" w:rsidR="00C863FC" w:rsidRPr="00C863FC" w:rsidRDefault="00C863FC" w:rsidP="002A6415">
      <w:pPr>
        <w:pStyle w:val="1bodycopy10pt"/>
        <w:spacing w:after="0"/>
        <w:jc w:val="both"/>
        <w:rPr>
          <w:sz w:val="22"/>
          <w:szCs w:val="22"/>
        </w:rPr>
      </w:pPr>
      <w:r w:rsidRPr="00C863FC">
        <w:rPr>
          <w:sz w:val="22"/>
          <w:szCs w:val="22"/>
        </w:rPr>
        <w:t xml:space="preserve">It is the policy of the Kingstone Academy Trust that school uniform must be worn.  Whilst students are in school uniform, they are representing Kingstone High School and their standard of dress and behaviour should reflect this at all times.  </w:t>
      </w:r>
    </w:p>
    <w:p w14:paraId="0E1562C0" w14:textId="77777777" w:rsidR="0089176A" w:rsidRDefault="0089176A" w:rsidP="00C863FC">
      <w:pPr>
        <w:pStyle w:val="1bodycopy10pt"/>
        <w:spacing w:after="0"/>
        <w:rPr>
          <w:sz w:val="22"/>
          <w:szCs w:val="22"/>
        </w:rPr>
      </w:pPr>
    </w:p>
    <w:p w14:paraId="657A1C97" w14:textId="77777777" w:rsidR="00C863FC" w:rsidRDefault="00C863FC" w:rsidP="002A6415">
      <w:pPr>
        <w:pStyle w:val="1bodycopy10pt"/>
        <w:spacing w:after="0"/>
        <w:jc w:val="both"/>
        <w:rPr>
          <w:sz w:val="22"/>
          <w:szCs w:val="22"/>
        </w:rPr>
      </w:pPr>
      <w:r w:rsidRPr="00C863FC">
        <w:rPr>
          <w:sz w:val="22"/>
          <w:szCs w:val="22"/>
        </w:rPr>
        <w:t xml:space="preserve">We expect students to look smart and respectable whilst in our school uniform both in and out of school.  Form Tutors will check that the members of their form are correctly dressed and equipped at registration, and if not will contact home.  </w:t>
      </w:r>
    </w:p>
    <w:p w14:paraId="18A7B994" w14:textId="77777777" w:rsidR="00C863FC" w:rsidRPr="00C863FC" w:rsidRDefault="00C863FC" w:rsidP="00C863FC">
      <w:pPr>
        <w:pStyle w:val="1bodycopy10pt"/>
        <w:spacing w:after="0"/>
        <w:rPr>
          <w:sz w:val="22"/>
          <w:szCs w:val="22"/>
        </w:rPr>
      </w:pPr>
    </w:p>
    <w:p w14:paraId="75872BBE" w14:textId="77777777" w:rsidR="005A4C35" w:rsidRDefault="005A4C35" w:rsidP="00C863FC">
      <w:pPr>
        <w:pStyle w:val="Heading1"/>
        <w:numPr>
          <w:ilvl w:val="0"/>
          <w:numId w:val="28"/>
        </w:numPr>
        <w:spacing w:before="0" w:after="0"/>
        <w:rPr>
          <w:b w:val="0"/>
          <w:color w:val="auto"/>
        </w:rPr>
      </w:pPr>
      <w:r w:rsidRPr="00C863FC">
        <w:rPr>
          <w:b w:val="0"/>
          <w:color w:val="auto"/>
        </w:rPr>
        <w:t>Aims</w:t>
      </w:r>
      <w:bookmarkEnd w:id="0"/>
    </w:p>
    <w:p w14:paraId="5DA61514" w14:textId="77777777" w:rsidR="00C863FC" w:rsidRPr="00C863FC" w:rsidRDefault="00C863FC" w:rsidP="00C863FC">
      <w:pPr>
        <w:pStyle w:val="6Abstract"/>
        <w:spacing w:after="0"/>
        <w:rPr>
          <w:lang w:val="en-GB"/>
        </w:rPr>
      </w:pPr>
    </w:p>
    <w:p w14:paraId="47838040" w14:textId="77777777" w:rsidR="005A4C35" w:rsidRDefault="005A4C35" w:rsidP="00C863FC">
      <w:pPr>
        <w:pStyle w:val="1bodycopy10pt"/>
        <w:spacing w:after="0"/>
        <w:rPr>
          <w:b/>
          <w:sz w:val="22"/>
          <w:szCs w:val="22"/>
        </w:rPr>
      </w:pPr>
      <w:r w:rsidRPr="00C863FC">
        <w:rPr>
          <w:b/>
          <w:sz w:val="22"/>
          <w:szCs w:val="22"/>
        </w:rPr>
        <w:t xml:space="preserve">This policy aims to: </w:t>
      </w:r>
    </w:p>
    <w:p w14:paraId="1ADBE4E1" w14:textId="77777777" w:rsidR="00080FD6" w:rsidRPr="00C863FC" w:rsidRDefault="00080FD6" w:rsidP="00C863FC">
      <w:pPr>
        <w:pStyle w:val="1bodycopy10pt"/>
        <w:spacing w:after="0"/>
        <w:rPr>
          <w:b/>
          <w:sz w:val="22"/>
          <w:szCs w:val="22"/>
        </w:rPr>
      </w:pPr>
    </w:p>
    <w:p w14:paraId="00E8461D" w14:textId="77777777" w:rsidR="00484ED3" w:rsidRPr="00B66311" w:rsidRDefault="00484ED3" w:rsidP="00C863FC">
      <w:pPr>
        <w:pStyle w:val="4Bulletedcopyblue"/>
        <w:numPr>
          <w:ilvl w:val="0"/>
          <w:numId w:val="21"/>
        </w:numPr>
        <w:spacing w:after="0"/>
        <w:jc w:val="both"/>
        <w:rPr>
          <w:sz w:val="22"/>
          <w:szCs w:val="22"/>
        </w:rPr>
      </w:pPr>
      <w:r w:rsidRPr="00B66311">
        <w:rPr>
          <w:sz w:val="22"/>
          <w:szCs w:val="22"/>
        </w:rPr>
        <w:t xml:space="preserve">Clarify our expectations for school uniform </w:t>
      </w:r>
    </w:p>
    <w:p w14:paraId="69D666C1" w14:textId="77777777" w:rsidR="005A4C35" w:rsidRPr="00B66311" w:rsidRDefault="005A4C35" w:rsidP="00C863FC">
      <w:pPr>
        <w:pStyle w:val="4Bulletedcopyblue"/>
        <w:numPr>
          <w:ilvl w:val="0"/>
          <w:numId w:val="21"/>
        </w:numPr>
        <w:spacing w:after="0"/>
        <w:jc w:val="both"/>
        <w:rPr>
          <w:sz w:val="22"/>
          <w:szCs w:val="22"/>
        </w:rPr>
      </w:pPr>
      <w:r w:rsidRPr="00B66311">
        <w:rPr>
          <w:sz w:val="22"/>
          <w:szCs w:val="22"/>
        </w:rPr>
        <w:t xml:space="preserve">Explain how we will avoid discrimination in line with our legal duties under the Equality Act 2010 </w:t>
      </w:r>
    </w:p>
    <w:p w14:paraId="6130D7FF" w14:textId="77777777" w:rsidR="00484ED3" w:rsidRPr="00B66311" w:rsidRDefault="00484ED3" w:rsidP="00C863FC">
      <w:pPr>
        <w:pStyle w:val="4Bulletedcopyblue"/>
        <w:numPr>
          <w:ilvl w:val="0"/>
          <w:numId w:val="21"/>
        </w:numPr>
        <w:spacing w:after="0"/>
        <w:jc w:val="both"/>
        <w:rPr>
          <w:sz w:val="22"/>
          <w:szCs w:val="22"/>
        </w:rPr>
      </w:pPr>
      <w:r w:rsidRPr="00B66311">
        <w:rPr>
          <w:sz w:val="22"/>
          <w:szCs w:val="22"/>
        </w:rPr>
        <w:t>Set out our approach to requiring a uniform that is of reasonable cost and offers the best value for money for parents and carers</w:t>
      </w:r>
    </w:p>
    <w:p w14:paraId="29DB4DCB" w14:textId="77777777" w:rsidR="005A4C35" w:rsidRPr="00B66311" w:rsidRDefault="005A4C35" w:rsidP="00C863FC">
      <w:pPr>
        <w:pStyle w:val="1bodycopy10pt"/>
        <w:spacing w:after="0"/>
        <w:rPr>
          <w:sz w:val="22"/>
          <w:szCs w:val="22"/>
        </w:rPr>
      </w:pPr>
    </w:p>
    <w:p w14:paraId="5D443DC2" w14:textId="77777777" w:rsidR="005A4C35" w:rsidRDefault="005A4C35" w:rsidP="00C863FC">
      <w:pPr>
        <w:pStyle w:val="Heading1"/>
        <w:numPr>
          <w:ilvl w:val="0"/>
          <w:numId w:val="28"/>
        </w:numPr>
        <w:spacing w:before="0" w:after="0"/>
        <w:rPr>
          <w:b w:val="0"/>
          <w:color w:val="auto"/>
        </w:rPr>
      </w:pPr>
      <w:bookmarkStart w:id="1" w:name="_Toc126739702"/>
      <w:r w:rsidRPr="00C863FC">
        <w:rPr>
          <w:b w:val="0"/>
          <w:color w:val="auto"/>
        </w:rPr>
        <w:t>Our school’s legal duties under the Equality Act 2010</w:t>
      </w:r>
      <w:bookmarkEnd w:id="1"/>
    </w:p>
    <w:p w14:paraId="1E023397" w14:textId="77777777" w:rsidR="00C863FC" w:rsidRPr="00C863FC" w:rsidRDefault="00C863FC" w:rsidP="00C863FC">
      <w:pPr>
        <w:pStyle w:val="6Abstract"/>
        <w:spacing w:after="0"/>
        <w:rPr>
          <w:lang w:val="en-GB"/>
        </w:rPr>
      </w:pPr>
    </w:p>
    <w:p w14:paraId="5581E1D9" w14:textId="77777777" w:rsidR="005A4C35" w:rsidRPr="00B66311" w:rsidRDefault="005A4C35" w:rsidP="00C863FC">
      <w:pPr>
        <w:spacing w:after="0"/>
        <w:jc w:val="both"/>
        <w:rPr>
          <w:sz w:val="22"/>
          <w:szCs w:val="22"/>
        </w:rPr>
      </w:pPr>
      <w:r w:rsidRPr="00B66311">
        <w:rPr>
          <w:sz w:val="22"/>
          <w:szCs w:val="22"/>
        </w:rPr>
        <w:t xml:space="preserve">The </w:t>
      </w:r>
      <w:hyperlink r:id="rId9" w:history="1">
        <w:r w:rsidRPr="00B66311">
          <w:rPr>
            <w:rStyle w:val="Hyperlink"/>
            <w:sz w:val="22"/>
            <w:szCs w:val="22"/>
          </w:rPr>
          <w:t>Equality Act 2010</w:t>
        </w:r>
      </w:hyperlink>
      <w:r w:rsidRPr="00B66311">
        <w:rPr>
          <w:sz w:val="22"/>
          <w:szCs w:val="22"/>
        </w:rPr>
        <w:t xml:space="preserve"> prohibits discrimination against an individual based on the protected characteristics, which include age, sex, disability, race, religion or belief, pregnancy and maternity, and gender reassignment. </w:t>
      </w:r>
    </w:p>
    <w:p w14:paraId="66FD08D2" w14:textId="77777777" w:rsidR="002B531E" w:rsidRDefault="002B531E" w:rsidP="00C863FC">
      <w:pPr>
        <w:spacing w:after="0"/>
        <w:rPr>
          <w:sz w:val="22"/>
          <w:szCs w:val="22"/>
        </w:rPr>
      </w:pPr>
    </w:p>
    <w:p w14:paraId="72C2324C" w14:textId="475A1C50" w:rsidR="005A4C35" w:rsidRDefault="005A4C35" w:rsidP="00C863FC">
      <w:pPr>
        <w:spacing w:after="0"/>
        <w:rPr>
          <w:sz w:val="22"/>
          <w:szCs w:val="22"/>
        </w:rPr>
      </w:pPr>
      <w:r w:rsidRPr="00B66311">
        <w:rPr>
          <w:sz w:val="22"/>
          <w:szCs w:val="22"/>
        </w:rPr>
        <w:t xml:space="preserve">To avoid discrimination, our school will: </w:t>
      </w:r>
    </w:p>
    <w:p w14:paraId="1F10801A" w14:textId="77777777" w:rsidR="0089176A" w:rsidRPr="00B66311" w:rsidRDefault="0089176A" w:rsidP="00C863FC">
      <w:pPr>
        <w:spacing w:after="0"/>
        <w:rPr>
          <w:sz w:val="22"/>
          <w:szCs w:val="22"/>
        </w:rPr>
      </w:pPr>
    </w:p>
    <w:p w14:paraId="570F2DE6" w14:textId="77777777" w:rsidR="005A4C35" w:rsidRPr="00942C8F" w:rsidRDefault="00484ED3" w:rsidP="00C863FC">
      <w:pPr>
        <w:pStyle w:val="4Bulletedcopyblue"/>
        <w:numPr>
          <w:ilvl w:val="0"/>
          <w:numId w:val="21"/>
        </w:numPr>
        <w:spacing w:after="0"/>
        <w:jc w:val="both"/>
        <w:rPr>
          <w:sz w:val="22"/>
          <w:szCs w:val="22"/>
        </w:rPr>
      </w:pPr>
      <w:r w:rsidRPr="00942C8F">
        <w:rPr>
          <w:sz w:val="22"/>
          <w:szCs w:val="22"/>
        </w:rPr>
        <w:t>G</w:t>
      </w:r>
      <w:r w:rsidR="005A4C35" w:rsidRPr="00942C8F">
        <w:rPr>
          <w:sz w:val="22"/>
          <w:szCs w:val="22"/>
        </w:rPr>
        <w:t xml:space="preserve">ive all pupils the opportunity to wear the uniform they feel most comfortable in or that most reflects their self-identified gender </w:t>
      </w:r>
    </w:p>
    <w:p w14:paraId="7C60C331" w14:textId="77777777" w:rsidR="005A4C35" w:rsidRPr="00B66311" w:rsidRDefault="005A4C35" w:rsidP="00C863FC">
      <w:pPr>
        <w:pStyle w:val="4Bulletedcopyblue"/>
        <w:numPr>
          <w:ilvl w:val="0"/>
          <w:numId w:val="21"/>
        </w:numPr>
        <w:spacing w:after="0"/>
        <w:jc w:val="both"/>
        <w:rPr>
          <w:sz w:val="22"/>
          <w:szCs w:val="22"/>
        </w:rPr>
      </w:pPr>
      <w:r w:rsidRPr="00B66311">
        <w:rPr>
          <w:sz w:val="22"/>
          <w:szCs w:val="22"/>
        </w:rPr>
        <w:t xml:space="preserve">Allow all pupils to have long hair (though we reserve the right to ask for this to be tied back) </w:t>
      </w:r>
    </w:p>
    <w:p w14:paraId="272D2B8F" w14:textId="77777777" w:rsidR="005A4C35" w:rsidRPr="00B66311" w:rsidRDefault="005A4C35" w:rsidP="00C863FC">
      <w:pPr>
        <w:pStyle w:val="4Bulletedcopyblue"/>
        <w:numPr>
          <w:ilvl w:val="0"/>
          <w:numId w:val="21"/>
        </w:numPr>
        <w:spacing w:after="0"/>
        <w:jc w:val="both"/>
        <w:rPr>
          <w:sz w:val="22"/>
          <w:szCs w:val="22"/>
        </w:rPr>
      </w:pPr>
      <w:r w:rsidRPr="00B66311">
        <w:rPr>
          <w:sz w:val="22"/>
          <w:szCs w:val="22"/>
        </w:rPr>
        <w:t>Allow all pupils to style their hair in a way that is appropriate for school and makes them feel most comfortable</w:t>
      </w:r>
      <w:r w:rsidR="00942C8F">
        <w:rPr>
          <w:sz w:val="22"/>
          <w:szCs w:val="22"/>
        </w:rPr>
        <w:t xml:space="preserve">, within the guidelines of our uniform expectations </w:t>
      </w:r>
      <w:r w:rsidRPr="00B66311">
        <w:rPr>
          <w:sz w:val="22"/>
          <w:szCs w:val="22"/>
        </w:rPr>
        <w:t xml:space="preserve"> </w:t>
      </w:r>
    </w:p>
    <w:p w14:paraId="0AECD110" w14:textId="77777777" w:rsidR="005A4C35" w:rsidRPr="00B66311" w:rsidRDefault="005A4C35" w:rsidP="00C863FC">
      <w:pPr>
        <w:pStyle w:val="4Bulletedcopyblue"/>
        <w:numPr>
          <w:ilvl w:val="0"/>
          <w:numId w:val="21"/>
        </w:numPr>
        <w:spacing w:after="0"/>
        <w:jc w:val="both"/>
        <w:rPr>
          <w:sz w:val="22"/>
          <w:szCs w:val="22"/>
        </w:rPr>
      </w:pPr>
      <w:r w:rsidRPr="00B66311">
        <w:rPr>
          <w:sz w:val="22"/>
          <w:szCs w:val="22"/>
        </w:rPr>
        <w:t xml:space="preserve">Allow pupils to request changes to </w:t>
      </w:r>
      <w:r w:rsidR="00B66311">
        <w:rPr>
          <w:sz w:val="22"/>
          <w:szCs w:val="22"/>
        </w:rPr>
        <w:t>uniform</w:t>
      </w:r>
      <w:r w:rsidRPr="00B66311">
        <w:rPr>
          <w:sz w:val="22"/>
          <w:szCs w:val="22"/>
        </w:rPr>
        <w:t xml:space="preserve"> for religious reasons or if they are experiencing discomfort related to their sex, gender or gender reassignment </w:t>
      </w:r>
    </w:p>
    <w:p w14:paraId="3A1D0A8F" w14:textId="77777777" w:rsidR="005A4C35" w:rsidRPr="00B66311" w:rsidRDefault="005A4C35" w:rsidP="00C863FC">
      <w:pPr>
        <w:pStyle w:val="4Bulletedcopyblue"/>
        <w:numPr>
          <w:ilvl w:val="0"/>
          <w:numId w:val="21"/>
        </w:numPr>
        <w:spacing w:after="0"/>
        <w:jc w:val="both"/>
        <w:rPr>
          <w:sz w:val="22"/>
          <w:szCs w:val="22"/>
        </w:rPr>
      </w:pPr>
      <w:r w:rsidRPr="00B66311">
        <w:rPr>
          <w:sz w:val="22"/>
          <w:szCs w:val="22"/>
        </w:rPr>
        <w:t xml:space="preserve">Allow pupils to wear headscarves and/or other religious garments </w:t>
      </w:r>
    </w:p>
    <w:p w14:paraId="072AEF30" w14:textId="77777777" w:rsidR="005A4C35" w:rsidRPr="00B66311" w:rsidRDefault="005A4C35" w:rsidP="00C863FC">
      <w:pPr>
        <w:pStyle w:val="4Bulletedcopyblue"/>
        <w:numPr>
          <w:ilvl w:val="0"/>
          <w:numId w:val="21"/>
        </w:numPr>
        <w:spacing w:after="0"/>
        <w:jc w:val="both"/>
        <w:rPr>
          <w:sz w:val="22"/>
          <w:szCs w:val="22"/>
        </w:rPr>
      </w:pPr>
      <w:r w:rsidRPr="00B66311">
        <w:rPr>
          <w:sz w:val="22"/>
          <w:szCs w:val="22"/>
        </w:rPr>
        <w:t>Allow pupils with sensory or physical needs to make reasonable adaptations to their uniform depending on their specific needs</w:t>
      </w:r>
    </w:p>
    <w:p w14:paraId="1526B2BF" w14:textId="2B982526" w:rsidR="005A4C35" w:rsidRDefault="005A4C35" w:rsidP="00C863FC">
      <w:pPr>
        <w:pStyle w:val="4Bulletedcopyblue"/>
        <w:numPr>
          <w:ilvl w:val="0"/>
          <w:numId w:val="21"/>
        </w:numPr>
        <w:spacing w:after="0"/>
        <w:jc w:val="both"/>
        <w:rPr>
          <w:sz w:val="22"/>
          <w:szCs w:val="22"/>
        </w:rPr>
      </w:pPr>
      <w:r w:rsidRPr="00B66311">
        <w:rPr>
          <w:sz w:val="22"/>
          <w:szCs w:val="22"/>
        </w:rPr>
        <w:t xml:space="preserve">Allow for reasonable adaptations to our policy on the grounds of equality by asking pupils or their parents to get in touch with </w:t>
      </w:r>
      <w:r w:rsidR="00B66311" w:rsidRPr="00B66311">
        <w:rPr>
          <w:sz w:val="22"/>
          <w:szCs w:val="22"/>
        </w:rPr>
        <w:t xml:space="preserve">the </w:t>
      </w:r>
      <w:r w:rsidR="001F7361">
        <w:rPr>
          <w:sz w:val="22"/>
          <w:szCs w:val="22"/>
        </w:rPr>
        <w:t>Head of Year</w:t>
      </w:r>
      <w:r w:rsidRPr="00B66311">
        <w:rPr>
          <w:sz w:val="22"/>
          <w:szCs w:val="22"/>
        </w:rPr>
        <w:t>, who can answer questions about the policy and respond to any requests</w:t>
      </w:r>
      <w:r w:rsidR="00177227" w:rsidRPr="00B66311">
        <w:rPr>
          <w:sz w:val="22"/>
          <w:szCs w:val="22"/>
        </w:rPr>
        <w:t>. These will be considered on a case-by-case basis</w:t>
      </w:r>
    </w:p>
    <w:p w14:paraId="22757FE5" w14:textId="77777777" w:rsidR="00955D56" w:rsidRDefault="00955D56" w:rsidP="00955D56">
      <w:pPr>
        <w:pStyle w:val="4Bulletedcopyblue"/>
        <w:spacing w:after="0"/>
        <w:jc w:val="both"/>
        <w:rPr>
          <w:sz w:val="22"/>
          <w:szCs w:val="22"/>
        </w:rPr>
      </w:pPr>
    </w:p>
    <w:p w14:paraId="08CD23A2" w14:textId="77777777" w:rsidR="00955D56" w:rsidRDefault="00955D56" w:rsidP="00955D56">
      <w:pPr>
        <w:pStyle w:val="4Bulletedcopyblue"/>
        <w:spacing w:after="0"/>
        <w:jc w:val="both"/>
        <w:rPr>
          <w:sz w:val="22"/>
          <w:szCs w:val="22"/>
        </w:rPr>
      </w:pPr>
    </w:p>
    <w:p w14:paraId="7077138F" w14:textId="77777777" w:rsidR="00955D56" w:rsidRDefault="00955D56" w:rsidP="00955D56">
      <w:pPr>
        <w:pStyle w:val="4Bulletedcopyblue"/>
        <w:spacing w:after="0"/>
        <w:jc w:val="both"/>
        <w:rPr>
          <w:sz w:val="22"/>
          <w:szCs w:val="22"/>
        </w:rPr>
      </w:pPr>
    </w:p>
    <w:p w14:paraId="76C3C708" w14:textId="77777777" w:rsidR="00955D56" w:rsidRDefault="00955D56" w:rsidP="00955D56">
      <w:pPr>
        <w:pStyle w:val="4Bulletedcopyblue"/>
        <w:spacing w:after="0"/>
        <w:jc w:val="both"/>
        <w:rPr>
          <w:sz w:val="22"/>
          <w:szCs w:val="22"/>
        </w:rPr>
      </w:pPr>
    </w:p>
    <w:p w14:paraId="4D202D56" w14:textId="77777777" w:rsidR="00955D56" w:rsidRDefault="00955D56" w:rsidP="00955D56">
      <w:pPr>
        <w:pStyle w:val="4Bulletedcopyblue"/>
        <w:spacing w:after="0"/>
        <w:jc w:val="both"/>
        <w:rPr>
          <w:sz w:val="22"/>
          <w:szCs w:val="22"/>
        </w:rPr>
      </w:pPr>
    </w:p>
    <w:p w14:paraId="27501CAD" w14:textId="77777777" w:rsidR="00955D56" w:rsidRDefault="00955D56" w:rsidP="00955D56">
      <w:pPr>
        <w:pStyle w:val="4Bulletedcopyblue"/>
        <w:spacing w:after="0"/>
        <w:jc w:val="both"/>
        <w:rPr>
          <w:sz w:val="22"/>
          <w:szCs w:val="22"/>
        </w:rPr>
      </w:pPr>
    </w:p>
    <w:p w14:paraId="1B173675" w14:textId="77777777" w:rsidR="00955D56" w:rsidRDefault="00955D56" w:rsidP="00955D56">
      <w:pPr>
        <w:pStyle w:val="4Bulletedcopyblue"/>
        <w:spacing w:after="0"/>
        <w:jc w:val="both"/>
        <w:rPr>
          <w:sz w:val="22"/>
          <w:szCs w:val="22"/>
        </w:rPr>
      </w:pPr>
    </w:p>
    <w:p w14:paraId="2340ECC8" w14:textId="77777777" w:rsidR="00955D56" w:rsidRDefault="00955D56" w:rsidP="00955D56">
      <w:pPr>
        <w:pStyle w:val="4Bulletedcopyblue"/>
        <w:spacing w:after="0"/>
        <w:jc w:val="both"/>
        <w:rPr>
          <w:sz w:val="22"/>
          <w:szCs w:val="22"/>
        </w:rPr>
      </w:pPr>
    </w:p>
    <w:p w14:paraId="019CF784" w14:textId="77777777" w:rsidR="00955D56" w:rsidRDefault="00955D56" w:rsidP="00955D56">
      <w:pPr>
        <w:pStyle w:val="4Bulletedcopyblue"/>
        <w:spacing w:after="0"/>
        <w:jc w:val="both"/>
        <w:rPr>
          <w:sz w:val="22"/>
          <w:szCs w:val="22"/>
        </w:rPr>
      </w:pPr>
    </w:p>
    <w:p w14:paraId="08A4069B" w14:textId="77777777" w:rsidR="005A4C35" w:rsidRDefault="005A4C35" w:rsidP="00C863FC">
      <w:pPr>
        <w:spacing w:after="0"/>
      </w:pPr>
    </w:p>
    <w:p w14:paraId="51166F8A" w14:textId="441A7442" w:rsidR="00E97F4B" w:rsidRDefault="00E97F4B" w:rsidP="00C0581A">
      <w:pPr>
        <w:pStyle w:val="Heading1"/>
        <w:numPr>
          <w:ilvl w:val="0"/>
          <w:numId w:val="28"/>
        </w:numPr>
        <w:spacing w:before="0" w:after="0"/>
        <w:rPr>
          <w:b w:val="0"/>
          <w:color w:val="auto"/>
        </w:rPr>
      </w:pPr>
      <w:r w:rsidRPr="00E97F4B">
        <w:rPr>
          <w:b w:val="0"/>
          <w:color w:val="auto"/>
        </w:rPr>
        <w:lastRenderedPageBreak/>
        <w:t xml:space="preserve">Our </w:t>
      </w:r>
      <w:r w:rsidR="00C0581A">
        <w:rPr>
          <w:b w:val="0"/>
          <w:color w:val="auto"/>
        </w:rPr>
        <w:t>Academy’s</w:t>
      </w:r>
      <w:r w:rsidRPr="00E97F4B">
        <w:rPr>
          <w:b w:val="0"/>
          <w:color w:val="auto"/>
        </w:rPr>
        <w:t xml:space="preserve"> </w:t>
      </w:r>
      <w:r w:rsidR="00955D56">
        <w:rPr>
          <w:b w:val="0"/>
          <w:color w:val="auto"/>
        </w:rPr>
        <w:t>U</w:t>
      </w:r>
      <w:r w:rsidRPr="00E97F4B">
        <w:rPr>
          <w:b w:val="0"/>
          <w:color w:val="auto"/>
        </w:rPr>
        <w:t>niform</w:t>
      </w:r>
    </w:p>
    <w:p w14:paraId="0093C6A1" w14:textId="77777777" w:rsidR="004631BF" w:rsidRDefault="004631BF" w:rsidP="00E97F4B">
      <w:pPr>
        <w:ind w:left="340" w:hanging="170"/>
        <w:rPr>
          <w:rFonts w:cs="Arial"/>
          <w:szCs w:val="20"/>
          <w:highlight w:val="yellow"/>
        </w:rPr>
      </w:pPr>
    </w:p>
    <w:p w14:paraId="146B0056" w14:textId="625B9F27" w:rsidR="005A4C35" w:rsidRDefault="002A6415" w:rsidP="009070E9">
      <w:pPr>
        <w:pStyle w:val="Subhead2"/>
        <w:numPr>
          <w:ilvl w:val="1"/>
          <w:numId w:val="28"/>
        </w:numPr>
        <w:rPr>
          <w:color w:val="auto"/>
        </w:rPr>
      </w:pPr>
      <w:r>
        <w:rPr>
          <w:color w:val="auto"/>
        </w:rPr>
        <w:t>KHS U</w:t>
      </w:r>
      <w:r w:rsidR="005A4C35" w:rsidRPr="00C863FC">
        <w:rPr>
          <w:color w:val="auto"/>
        </w:rPr>
        <w:t>niform</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4480"/>
      </w:tblGrid>
      <w:tr w:rsidR="00F07473" w:rsidRPr="00F07473" w14:paraId="2F13C598" w14:textId="77777777" w:rsidTr="00FF2849">
        <w:tc>
          <w:tcPr>
            <w:tcW w:w="4480" w:type="dxa"/>
            <w:tcBorders>
              <w:top w:val="single" w:sz="24" w:space="0" w:color="548DD4"/>
              <w:left w:val="single" w:sz="24" w:space="0" w:color="548DD4"/>
              <w:bottom w:val="single" w:sz="24" w:space="0" w:color="548DD4"/>
              <w:right w:val="single" w:sz="24" w:space="0" w:color="548DD4"/>
            </w:tcBorders>
            <w:shd w:val="clear" w:color="auto" w:fill="C6D9F1"/>
          </w:tcPr>
          <w:p w14:paraId="7A5C11E3" w14:textId="77777777" w:rsidR="00F07473" w:rsidRPr="00F07473" w:rsidRDefault="00F07473" w:rsidP="00F07473">
            <w:pPr>
              <w:spacing w:after="0"/>
              <w:jc w:val="center"/>
              <w:rPr>
                <w:rFonts w:ascii="Calibri" w:eastAsia="Times New Roman" w:hAnsi="Calibri" w:cs="Arial"/>
                <w:b/>
                <w:bCs/>
                <w:color w:val="548DD4"/>
                <w:sz w:val="40"/>
                <w:szCs w:val="40"/>
                <w:lang w:val="en-GB" w:eastAsia="en-GB"/>
              </w:rPr>
            </w:pPr>
            <w:r w:rsidRPr="00F07473">
              <w:rPr>
                <w:rFonts w:ascii="Calibri" w:eastAsia="Times New Roman" w:hAnsi="Calibri" w:cs="Arial"/>
                <w:b/>
                <w:bCs/>
                <w:color w:val="548DD4"/>
                <w:sz w:val="40"/>
                <w:szCs w:val="40"/>
                <w:lang w:val="en-GB" w:eastAsia="en-GB"/>
              </w:rPr>
              <w:t>Boys’ Uniform</w:t>
            </w:r>
          </w:p>
        </w:tc>
        <w:tc>
          <w:tcPr>
            <w:tcW w:w="4480" w:type="dxa"/>
            <w:tcBorders>
              <w:top w:val="single" w:sz="24" w:space="0" w:color="548DD4"/>
              <w:left w:val="single" w:sz="24" w:space="0" w:color="548DD4"/>
              <w:bottom w:val="single" w:sz="24" w:space="0" w:color="548DD4"/>
              <w:right w:val="single" w:sz="24" w:space="0" w:color="548DD4"/>
            </w:tcBorders>
            <w:shd w:val="clear" w:color="auto" w:fill="C6D9F1"/>
          </w:tcPr>
          <w:p w14:paraId="39272DC6" w14:textId="77777777" w:rsidR="00F07473" w:rsidRPr="00F07473" w:rsidRDefault="00F07473" w:rsidP="00F07473">
            <w:pPr>
              <w:spacing w:after="0"/>
              <w:jc w:val="center"/>
              <w:rPr>
                <w:rFonts w:ascii="Calibri" w:eastAsia="Times New Roman" w:hAnsi="Calibri" w:cs="Arial"/>
                <w:b/>
                <w:bCs/>
                <w:color w:val="548DD4"/>
                <w:sz w:val="40"/>
                <w:szCs w:val="40"/>
                <w:lang w:val="en-GB" w:eastAsia="en-GB"/>
              </w:rPr>
            </w:pPr>
            <w:r w:rsidRPr="00F07473">
              <w:rPr>
                <w:rFonts w:ascii="Calibri" w:eastAsia="Times New Roman" w:hAnsi="Calibri" w:cs="Arial"/>
                <w:b/>
                <w:bCs/>
                <w:color w:val="548DD4"/>
                <w:sz w:val="40"/>
                <w:szCs w:val="40"/>
                <w:lang w:val="en-GB" w:eastAsia="en-GB"/>
              </w:rPr>
              <w:t>Girls’ Uniform</w:t>
            </w:r>
          </w:p>
        </w:tc>
      </w:tr>
      <w:tr w:rsidR="00F07473" w:rsidRPr="00F07473" w14:paraId="73080CD1" w14:textId="77777777" w:rsidTr="00FF2849">
        <w:tc>
          <w:tcPr>
            <w:tcW w:w="4480" w:type="dxa"/>
            <w:tcBorders>
              <w:top w:val="single" w:sz="24" w:space="0" w:color="548DD4"/>
              <w:left w:val="single" w:sz="24" w:space="0" w:color="548DD4"/>
              <w:right w:val="single" w:sz="24" w:space="0" w:color="548DD4"/>
            </w:tcBorders>
          </w:tcPr>
          <w:p w14:paraId="249028B2" w14:textId="77777777" w:rsidR="00F07473" w:rsidRPr="00F07473" w:rsidRDefault="00F07473" w:rsidP="00F07473">
            <w:pPr>
              <w:spacing w:after="0"/>
              <w:jc w:val="both"/>
              <w:rPr>
                <w:rFonts w:ascii="Calibri" w:eastAsia="Times New Roman" w:hAnsi="Calibri" w:cs="Arial"/>
                <w:b/>
                <w:color w:val="548DD4"/>
                <w:sz w:val="24"/>
                <w:lang w:val="en-GB"/>
              </w:rPr>
            </w:pPr>
            <w:r w:rsidRPr="00F07473">
              <w:rPr>
                <w:rFonts w:ascii="Calibri" w:eastAsia="Times New Roman" w:hAnsi="Calibri" w:cs="Arial"/>
                <w:b/>
                <w:color w:val="548DD4"/>
                <w:sz w:val="24"/>
                <w:lang w:val="en-GB"/>
              </w:rPr>
              <w:t>Compulsory</w:t>
            </w:r>
          </w:p>
          <w:p w14:paraId="4975EB49" w14:textId="77777777" w:rsidR="00F07473" w:rsidRPr="00F07473" w:rsidRDefault="00F07473" w:rsidP="00F07473">
            <w:pPr>
              <w:spacing w:after="0"/>
              <w:jc w:val="both"/>
              <w:rPr>
                <w:rFonts w:ascii="Calibri" w:eastAsia="Times New Roman" w:hAnsi="Calibri" w:cs="Arial"/>
                <w:b/>
                <w:bCs/>
                <w:color w:val="548DD4"/>
                <w:sz w:val="40"/>
                <w:szCs w:val="40"/>
                <w:lang w:val="en-GB" w:eastAsia="en-GB"/>
              </w:rPr>
            </w:pPr>
            <w:r w:rsidRPr="00F07473">
              <w:rPr>
                <w:rFonts w:ascii="Calibri" w:eastAsia="Times New Roman" w:hAnsi="Calibri" w:cs="Arial"/>
                <w:b/>
                <w:sz w:val="24"/>
                <w:lang w:val="en-GB" w:eastAsia="en-GB"/>
              </w:rPr>
              <w:t>Navy blazer with embroidered KAT badge</w:t>
            </w:r>
            <w:r w:rsidRPr="00F07473">
              <w:rPr>
                <w:rFonts w:ascii="Calibri" w:eastAsia="Times New Roman" w:hAnsi="Calibri" w:cs="Arial"/>
                <w:sz w:val="24"/>
                <w:lang w:val="en-GB" w:eastAsia="en-GB"/>
              </w:rPr>
              <w:t xml:space="preserve"> </w:t>
            </w:r>
          </w:p>
        </w:tc>
        <w:tc>
          <w:tcPr>
            <w:tcW w:w="4480" w:type="dxa"/>
            <w:tcBorders>
              <w:top w:val="single" w:sz="24" w:space="0" w:color="548DD4"/>
              <w:left w:val="single" w:sz="24" w:space="0" w:color="548DD4"/>
              <w:right w:val="single" w:sz="24" w:space="0" w:color="548DD4"/>
            </w:tcBorders>
          </w:tcPr>
          <w:p w14:paraId="4BD03951" w14:textId="77777777" w:rsidR="00F07473" w:rsidRPr="00F07473" w:rsidRDefault="00F07473" w:rsidP="00F07473">
            <w:pPr>
              <w:spacing w:after="0"/>
              <w:jc w:val="both"/>
              <w:rPr>
                <w:rFonts w:ascii="Calibri" w:eastAsia="Times New Roman" w:hAnsi="Calibri" w:cs="Arial"/>
                <w:b/>
                <w:color w:val="548DD4"/>
                <w:sz w:val="24"/>
                <w:lang w:val="en-GB"/>
              </w:rPr>
            </w:pPr>
            <w:r w:rsidRPr="00F07473">
              <w:rPr>
                <w:rFonts w:ascii="Calibri" w:eastAsia="Times New Roman" w:hAnsi="Calibri" w:cs="Arial"/>
                <w:b/>
                <w:color w:val="548DD4"/>
                <w:sz w:val="24"/>
                <w:lang w:val="en-GB"/>
              </w:rPr>
              <w:t xml:space="preserve">Compulsory </w:t>
            </w:r>
          </w:p>
          <w:p w14:paraId="0E33C48D" w14:textId="77777777" w:rsidR="00F07473" w:rsidRPr="00F07473" w:rsidRDefault="00F07473" w:rsidP="00F07473">
            <w:pPr>
              <w:spacing w:after="0"/>
              <w:jc w:val="both"/>
              <w:rPr>
                <w:rFonts w:ascii="Calibri" w:eastAsia="Times New Roman" w:hAnsi="Calibri" w:cs="Arial"/>
                <w:b/>
                <w:bCs/>
                <w:color w:val="548DD4"/>
                <w:sz w:val="40"/>
                <w:szCs w:val="40"/>
                <w:lang w:val="en-GB" w:eastAsia="en-GB"/>
              </w:rPr>
            </w:pPr>
            <w:r w:rsidRPr="00F07473">
              <w:rPr>
                <w:rFonts w:ascii="Calibri" w:eastAsia="Times New Roman" w:hAnsi="Calibri" w:cs="Arial"/>
                <w:b/>
                <w:sz w:val="24"/>
                <w:lang w:val="en-GB"/>
              </w:rPr>
              <w:t>Navy blazer with embroidered KAT badge</w:t>
            </w:r>
            <w:r w:rsidRPr="00F07473">
              <w:rPr>
                <w:rFonts w:ascii="Calibri" w:eastAsia="Times New Roman" w:hAnsi="Calibri" w:cs="Arial"/>
                <w:sz w:val="24"/>
                <w:lang w:val="en-GB"/>
              </w:rPr>
              <w:t xml:space="preserve"> </w:t>
            </w:r>
          </w:p>
        </w:tc>
      </w:tr>
      <w:tr w:rsidR="00F07473" w:rsidRPr="00F07473" w14:paraId="318C8AC5" w14:textId="77777777" w:rsidTr="00FF2849">
        <w:tc>
          <w:tcPr>
            <w:tcW w:w="4480" w:type="dxa"/>
            <w:tcBorders>
              <w:left w:val="single" w:sz="24" w:space="0" w:color="548DD4"/>
              <w:right w:val="single" w:sz="24" w:space="0" w:color="548DD4"/>
            </w:tcBorders>
          </w:tcPr>
          <w:p w14:paraId="16E0A597" w14:textId="77777777" w:rsidR="00F07473" w:rsidRPr="00F07473" w:rsidRDefault="00F07473" w:rsidP="00F07473">
            <w:pPr>
              <w:spacing w:after="0"/>
              <w:jc w:val="both"/>
              <w:rPr>
                <w:rFonts w:ascii="Calibri" w:eastAsia="Times New Roman" w:hAnsi="Calibri" w:cs="Arial"/>
                <w:b/>
                <w:sz w:val="24"/>
                <w:lang w:val="en-GB" w:eastAsia="en-GB"/>
              </w:rPr>
            </w:pPr>
            <w:r w:rsidRPr="00F07473">
              <w:rPr>
                <w:rFonts w:ascii="Calibri" w:eastAsia="Times New Roman" w:hAnsi="Calibri" w:cs="Arial"/>
                <w:b/>
                <w:sz w:val="24"/>
                <w:lang w:val="en-GB" w:eastAsia="en-GB"/>
              </w:rPr>
              <w:t xml:space="preserve">KHS Tie </w:t>
            </w:r>
            <w:r w:rsidRPr="00F07473">
              <w:rPr>
                <w:rFonts w:ascii="Calibri" w:eastAsia="Times New Roman" w:hAnsi="Calibri" w:cs="Arial"/>
                <w:sz w:val="24"/>
                <w:lang w:val="en-GB" w:eastAsia="en-GB"/>
              </w:rPr>
              <w:t>Navy with diagonal gold stripes</w:t>
            </w:r>
            <w:r w:rsidRPr="00F07473">
              <w:rPr>
                <w:rFonts w:ascii="Calibri" w:eastAsia="Times New Roman" w:hAnsi="Calibri" w:cs="Arial"/>
                <w:b/>
                <w:sz w:val="24"/>
                <w:lang w:val="en-GB" w:eastAsia="en-GB"/>
              </w:rPr>
              <w:t xml:space="preserve"> </w:t>
            </w:r>
          </w:p>
          <w:p w14:paraId="433D487A" w14:textId="77777777" w:rsidR="00F07473" w:rsidRPr="00F07473" w:rsidRDefault="00F07473" w:rsidP="00F07473">
            <w:pPr>
              <w:spacing w:after="0"/>
              <w:jc w:val="both"/>
              <w:rPr>
                <w:rFonts w:ascii="Calibri" w:eastAsia="Times New Roman" w:hAnsi="Calibri" w:cs="Arial"/>
                <w:b/>
                <w:sz w:val="24"/>
                <w:lang w:val="en-GB" w:eastAsia="en-GB"/>
              </w:rPr>
            </w:pPr>
          </w:p>
          <w:p w14:paraId="21125A1F" w14:textId="77777777" w:rsidR="00F07473" w:rsidRPr="00F07473" w:rsidRDefault="00F07473" w:rsidP="00F07473">
            <w:pPr>
              <w:spacing w:after="0"/>
              <w:jc w:val="both"/>
              <w:rPr>
                <w:rFonts w:ascii="Calibri" w:eastAsia="Times New Roman" w:hAnsi="Calibri" w:cs="Arial"/>
                <w:b/>
                <w:sz w:val="24"/>
                <w:lang w:val="en-GB" w:eastAsia="en-GB"/>
              </w:rPr>
            </w:pPr>
            <w:r w:rsidRPr="00F07473">
              <w:rPr>
                <w:rFonts w:ascii="Calibri" w:eastAsia="Times New Roman" w:hAnsi="Calibri" w:cs="Arial"/>
                <w:b/>
                <w:sz w:val="24"/>
                <w:lang w:val="en-GB" w:eastAsia="en-GB"/>
              </w:rPr>
              <w:t>Light Blue full collared shirt</w:t>
            </w:r>
            <w:r w:rsidRPr="00F07473">
              <w:rPr>
                <w:rFonts w:ascii="Calibri" w:eastAsia="Times New Roman" w:hAnsi="Calibri" w:cs="Arial"/>
                <w:sz w:val="24"/>
                <w:lang w:val="en-GB" w:eastAsia="en-GB"/>
              </w:rPr>
              <w:t xml:space="preserve"> </w:t>
            </w:r>
          </w:p>
        </w:tc>
        <w:tc>
          <w:tcPr>
            <w:tcW w:w="4480" w:type="dxa"/>
            <w:tcBorders>
              <w:left w:val="single" w:sz="24" w:space="0" w:color="548DD4"/>
              <w:right w:val="single" w:sz="24" w:space="0" w:color="548DD4"/>
            </w:tcBorders>
          </w:tcPr>
          <w:p w14:paraId="58181D05" w14:textId="77777777" w:rsidR="00F07473" w:rsidRPr="00F07473" w:rsidRDefault="00F07473" w:rsidP="00F07473">
            <w:pPr>
              <w:spacing w:after="0"/>
              <w:jc w:val="both"/>
              <w:rPr>
                <w:rFonts w:ascii="Calibri" w:eastAsia="Times New Roman" w:hAnsi="Calibri" w:cs="Arial"/>
                <w:b/>
                <w:sz w:val="24"/>
                <w:lang w:val="en-GB"/>
              </w:rPr>
            </w:pPr>
            <w:r w:rsidRPr="00F07473">
              <w:rPr>
                <w:rFonts w:ascii="Calibri" w:eastAsia="Times New Roman" w:hAnsi="Calibri" w:cs="Arial"/>
                <w:b/>
                <w:sz w:val="24"/>
                <w:lang w:val="en-GB"/>
              </w:rPr>
              <w:t xml:space="preserve">KHS Tie </w:t>
            </w:r>
            <w:r w:rsidRPr="00F07473">
              <w:rPr>
                <w:rFonts w:ascii="Calibri" w:eastAsia="Times New Roman" w:hAnsi="Calibri" w:cs="Arial"/>
                <w:bCs/>
                <w:sz w:val="24"/>
                <w:lang w:val="en-GB"/>
              </w:rPr>
              <w:t>Navy with diagonal gold stripes</w:t>
            </w:r>
            <w:r w:rsidRPr="00F07473">
              <w:rPr>
                <w:rFonts w:ascii="Calibri" w:eastAsia="Times New Roman" w:hAnsi="Calibri" w:cs="Arial"/>
                <w:b/>
                <w:sz w:val="24"/>
                <w:lang w:val="en-GB"/>
              </w:rPr>
              <w:t xml:space="preserve"> </w:t>
            </w:r>
          </w:p>
          <w:p w14:paraId="301E26C7" w14:textId="77777777" w:rsidR="00F07473" w:rsidRPr="00F07473" w:rsidRDefault="00F07473" w:rsidP="00F07473">
            <w:pPr>
              <w:spacing w:after="0"/>
              <w:jc w:val="both"/>
              <w:rPr>
                <w:rFonts w:ascii="Calibri" w:eastAsia="Times New Roman" w:hAnsi="Calibri" w:cs="Arial"/>
                <w:b/>
                <w:sz w:val="24"/>
                <w:lang w:val="en-GB"/>
              </w:rPr>
            </w:pPr>
          </w:p>
          <w:p w14:paraId="0FC27198" w14:textId="77777777" w:rsidR="00F07473" w:rsidRPr="00F07473" w:rsidRDefault="00F07473" w:rsidP="00F07473">
            <w:pPr>
              <w:spacing w:after="0"/>
              <w:jc w:val="both"/>
              <w:rPr>
                <w:rFonts w:ascii="Calibri" w:eastAsia="Times New Roman" w:hAnsi="Calibri" w:cs="Arial"/>
                <w:b/>
                <w:sz w:val="24"/>
                <w:lang w:val="en-GB"/>
              </w:rPr>
            </w:pPr>
            <w:r w:rsidRPr="00F07473">
              <w:rPr>
                <w:rFonts w:ascii="Calibri" w:eastAsia="Times New Roman" w:hAnsi="Calibri" w:cs="Arial"/>
                <w:b/>
                <w:sz w:val="24"/>
                <w:lang w:val="en-GB"/>
              </w:rPr>
              <w:t>Light Blue full collared shirt</w:t>
            </w:r>
            <w:r w:rsidRPr="00F07473">
              <w:rPr>
                <w:rFonts w:ascii="Calibri" w:eastAsia="Times New Roman" w:hAnsi="Calibri" w:cs="Arial"/>
                <w:sz w:val="24"/>
                <w:lang w:val="en-GB"/>
              </w:rPr>
              <w:t xml:space="preserve"> </w:t>
            </w:r>
          </w:p>
        </w:tc>
      </w:tr>
      <w:tr w:rsidR="00F07473" w:rsidRPr="00F07473" w14:paraId="68D6D3F6" w14:textId="77777777" w:rsidTr="00FF2849">
        <w:tc>
          <w:tcPr>
            <w:tcW w:w="4480" w:type="dxa"/>
            <w:tcBorders>
              <w:left w:val="single" w:sz="24" w:space="0" w:color="548DD4"/>
              <w:right w:val="single" w:sz="24" w:space="0" w:color="548DD4"/>
            </w:tcBorders>
          </w:tcPr>
          <w:p w14:paraId="77B46408" w14:textId="77777777" w:rsidR="00F07473" w:rsidRPr="00F07473" w:rsidRDefault="00F07473" w:rsidP="00F07473">
            <w:pPr>
              <w:spacing w:after="0"/>
              <w:jc w:val="both"/>
              <w:rPr>
                <w:rFonts w:ascii="Calibri" w:eastAsia="Times New Roman" w:hAnsi="Calibri" w:cs="Arial"/>
                <w:b/>
                <w:sz w:val="24"/>
                <w:lang w:val="en-GB" w:eastAsia="en-GB"/>
              </w:rPr>
            </w:pPr>
            <w:r w:rsidRPr="00F07473">
              <w:rPr>
                <w:rFonts w:ascii="Calibri" w:eastAsia="Times New Roman" w:hAnsi="Calibri" w:cs="Arial"/>
                <w:b/>
                <w:sz w:val="24"/>
                <w:lang w:val="en-GB" w:eastAsia="en-GB"/>
              </w:rPr>
              <w:t>Navy trousers</w:t>
            </w:r>
          </w:p>
          <w:p w14:paraId="5E6E7726" w14:textId="77777777" w:rsidR="00F07473" w:rsidRPr="00F07473" w:rsidRDefault="00F07473" w:rsidP="00F07473">
            <w:pPr>
              <w:spacing w:after="0"/>
              <w:jc w:val="both"/>
              <w:rPr>
                <w:rFonts w:ascii="Calibri" w:eastAsia="Times New Roman" w:hAnsi="Calibri" w:cs="Arial"/>
                <w:sz w:val="24"/>
                <w:lang w:val="en-GB" w:eastAsia="en-GB"/>
              </w:rPr>
            </w:pPr>
            <w:r w:rsidRPr="00F07473">
              <w:rPr>
                <w:rFonts w:ascii="Calibri" w:eastAsia="Times New Roman" w:hAnsi="Calibri" w:cs="Arial"/>
                <w:b/>
                <w:sz w:val="24"/>
                <w:lang w:val="en-GB" w:eastAsia="en-GB"/>
              </w:rPr>
              <w:t xml:space="preserve">Socks - </w:t>
            </w:r>
            <w:r w:rsidRPr="00F07473">
              <w:rPr>
                <w:rFonts w:ascii="Calibri" w:eastAsia="Times New Roman" w:hAnsi="Calibri" w:cs="Arial"/>
                <w:sz w:val="24"/>
                <w:lang w:val="en-GB" w:eastAsia="en-GB"/>
              </w:rPr>
              <w:t>plain dark grey, navy or black.</w:t>
            </w:r>
          </w:p>
          <w:p w14:paraId="2DAFF2E4" w14:textId="77777777" w:rsidR="00F07473" w:rsidRPr="00F07473" w:rsidRDefault="00F07473" w:rsidP="00F07473">
            <w:pPr>
              <w:spacing w:after="0"/>
              <w:jc w:val="both"/>
              <w:rPr>
                <w:rFonts w:ascii="Calibri" w:eastAsia="Times New Roman" w:hAnsi="Calibri" w:cs="Arial"/>
                <w:b/>
                <w:color w:val="548DD4"/>
                <w:sz w:val="24"/>
                <w:lang w:val="en-GB" w:eastAsia="en-GB"/>
              </w:rPr>
            </w:pPr>
          </w:p>
          <w:p w14:paraId="52B7B1B0" w14:textId="77777777" w:rsidR="00D94586" w:rsidRDefault="00D94586" w:rsidP="00F07473">
            <w:pPr>
              <w:spacing w:after="0"/>
              <w:jc w:val="both"/>
              <w:rPr>
                <w:rFonts w:ascii="Calibri" w:eastAsia="Times New Roman" w:hAnsi="Calibri" w:cs="Arial"/>
                <w:b/>
                <w:color w:val="548DD4"/>
                <w:sz w:val="24"/>
                <w:lang w:val="en-GB" w:eastAsia="en-GB"/>
              </w:rPr>
            </w:pPr>
          </w:p>
          <w:p w14:paraId="5205D7BD" w14:textId="721CB77A" w:rsidR="00F07473" w:rsidRPr="00F07473" w:rsidRDefault="00F07473" w:rsidP="00F07473">
            <w:pPr>
              <w:spacing w:after="0"/>
              <w:jc w:val="both"/>
              <w:rPr>
                <w:rFonts w:ascii="Calibri" w:eastAsia="Times New Roman" w:hAnsi="Calibri" w:cs="Arial"/>
                <w:b/>
                <w:color w:val="548DD4"/>
                <w:sz w:val="24"/>
                <w:lang w:val="en-GB" w:eastAsia="en-GB"/>
              </w:rPr>
            </w:pPr>
            <w:r w:rsidRPr="00F07473">
              <w:rPr>
                <w:rFonts w:ascii="Calibri" w:eastAsia="Times New Roman" w:hAnsi="Calibri" w:cs="Arial"/>
                <w:b/>
                <w:color w:val="548DD4"/>
                <w:sz w:val="24"/>
                <w:lang w:val="en-GB" w:eastAsia="en-GB"/>
              </w:rPr>
              <w:t xml:space="preserve">Optional </w:t>
            </w:r>
          </w:p>
          <w:p w14:paraId="45324F5E" w14:textId="77777777" w:rsidR="00F07473" w:rsidRPr="00F07473" w:rsidRDefault="00F07473" w:rsidP="00F07473">
            <w:pPr>
              <w:spacing w:after="0"/>
              <w:jc w:val="both"/>
              <w:rPr>
                <w:rFonts w:ascii="Calibri" w:eastAsia="Times New Roman" w:hAnsi="Calibri" w:cs="Arial"/>
                <w:sz w:val="24"/>
                <w:lang w:val="en-GB" w:eastAsia="en-GB"/>
              </w:rPr>
            </w:pPr>
            <w:r w:rsidRPr="00F07473">
              <w:rPr>
                <w:rFonts w:ascii="Calibri" w:eastAsia="Times New Roman" w:hAnsi="Calibri" w:cs="Arial"/>
                <w:b/>
                <w:sz w:val="24"/>
                <w:lang w:val="en-GB" w:eastAsia="en-GB"/>
              </w:rPr>
              <w:t xml:space="preserve">Navy V-necked jumper </w:t>
            </w:r>
          </w:p>
        </w:tc>
        <w:tc>
          <w:tcPr>
            <w:tcW w:w="4480" w:type="dxa"/>
            <w:tcBorders>
              <w:left w:val="single" w:sz="24" w:space="0" w:color="548DD4"/>
              <w:right w:val="single" w:sz="24" w:space="0" w:color="548DD4"/>
            </w:tcBorders>
          </w:tcPr>
          <w:p w14:paraId="361B9D98" w14:textId="77777777" w:rsidR="00F07473" w:rsidRPr="00F07473" w:rsidRDefault="00F07473" w:rsidP="00F07473">
            <w:pPr>
              <w:spacing w:after="0"/>
              <w:jc w:val="both"/>
              <w:rPr>
                <w:rFonts w:ascii="Calibri" w:eastAsia="Times New Roman" w:hAnsi="Calibri" w:cs="Arial"/>
                <w:b/>
                <w:sz w:val="24"/>
                <w:lang w:val="en-GB"/>
              </w:rPr>
            </w:pPr>
            <w:r w:rsidRPr="00F07473">
              <w:rPr>
                <w:rFonts w:ascii="Calibri" w:eastAsia="Times New Roman" w:hAnsi="Calibri" w:cs="Arial"/>
                <w:b/>
                <w:sz w:val="24"/>
                <w:lang w:val="en-GB"/>
              </w:rPr>
              <w:t xml:space="preserve">Navy knee length pleated skirt or navy trousers </w:t>
            </w:r>
          </w:p>
          <w:p w14:paraId="5C799EE4" w14:textId="77777777" w:rsidR="00F07473" w:rsidRPr="00F07473" w:rsidRDefault="00F07473" w:rsidP="00F07473">
            <w:pPr>
              <w:spacing w:after="0"/>
              <w:jc w:val="both"/>
              <w:rPr>
                <w:rFonts w:ascii="Calibri" w:eastAsia="Times New Roman" w:hAnsi="Calibri" w:cs="Arial"/>
                <w:sz w:val="24"/>
                <w:lang w:val="en-GB"/>
              </w:rPr>
            </w:pPr>
            <w:r w:rsidRPr="00F07473">
              <w:rPr>
                <w:rFonts w:ascii="Calibri" w:eastAsia="Times New Roman" w:hAnsi="Calibri" w:cs="Arial"/>
                <w:b/>
                <w:sz w:val="24"/>
                <w:lang w:val="en-GB"/>
              </w:rPr>
              <w:t xml:space="preserve">Socks or Tights - </w:t>
            </w:r>
            <w:r w:rsidRPr="00F07473">
              <w:rPr>
                <w:rFonts w:ascii="Calibri" w:eastAsia="Times New Roman" w:hAnsi="Calibri" w:cs="Arial"/>
                <w:sz w:val="24"/>
                <w:lang w:val="en-GB"/>
              </w:rPr>
              <w:t>plain navy or black.</w:t>
            </w:r>
          </w:p>
          <w:p w14:paraId="40D18664" w14:textId="77777777" w:rsidR="00F07473" w:rsidRPr="00F07473" w:rsidRDefault="00F07473" w:rsidP="00F07473">
            <w:pPr>
              <w:spacing w:after="0"/>
              <w:jc w:val="both"/>
              <w:rPr>
                <w:rFonts w:ascii="Calibri" w:eastAsia="Times New Roman" w:hAnsi="Calibri" w:cs="Arial"/>
                <w:b/>
                <w:color w:val="548DD4"/>
                <w:sz w:val="24"/>
                <w:lang w:val="en-GB"/>
              </w:rPr>
            </w:pPr>
          </w:p>
          <w:p w14:paraId="411D83F1" w14:textId="77777777" w:rsidR="00F07473" w:rsidRPr="00F07473" w:rsidRDefault="00F07473" w:rsidP="00F07473">
            <w:pPr>
              <w:spacing w:after="0"/>
              <w:jc w:val="both"/>
              <w:rPr>
                <w:rFonts w:ascii="Calibri" w:eastAsia="Times New Roman" w:hAnsi="Calibri" w:cs="Arial"/>
                <w:b/>
                <w:color w:val="548DD4"/>
                <w:sz w:val="24"/>
                <w:lang w:val="en-GB"/>
              </w:rPr>
            </w:pPr>
            <w:r w:rsidRPr="00F07473">
              <w:rPr>
                <w:rFonts w:ascii="Calibri" w:eastAsia="Times New Roman" w:hAnsi="Calibri" w:cs="Arial"/>
                <w:b/>
                <w:color w:val="548DD4"/>
                <w:sz w:val="24"/>
                <w:lang w:val="en-GB"/>
              </w:rPr>
              <w:t xml:space="preserve">Optional </w:t>
            </w:r>
          </w:p>
          <w:p w14:paraId="245B97AF" w14:textId="77777777" w:rsidR="00F07473" w:rsidRPr="00F07473" w:rsidRDefault="00F07473" w:rsidP="00F07473">
            <w:pPr>
              <w:spacing w:after="0"/>
              <w:jc w:val="both"/>
              <w:rPr>
                <w:rFonts w:ascii="Calibri" w:eastAsia="Times New Roman" w:hAnsi="Calibri" w:cs="Arial"/>
                <w:b/>
                <w:sz w:val="24"/>
                <w:lang w:val="en-GB"/>
              </w:rPr>
            </w:pPr>
            <w:r w:rsidRPr="00F07473">
              <w:rPr>
                <w:rFonts w:ascii="Calibri" w:eastAsia="Times New Roman" w:hAnsi="Calibri" w:cs="Arial"/>
                <w:b/>
                <w:sz w:val="24"/>
                <w:lang w:val="en-GB"/>
              </w:rPr>
              <w:t xml:space="preserve">Navy V-necked jumper </w:t>
            </w:r>
          </w:p>
        </w:tc>
      </w:tr>
      <w:tr w:rsidR="00F07473" w:rsidRPr="00F07473" w14:paraId="39C61C18" w14:textId="77777777" w:rsidTr="00FF2849">
        <w:tc>
          <w:tcPr>
            <w:tcW w:w="4480" w:type="dxa"/>
            <w:tcBorders>
              <w:top w:val="single" w:sz="24" w:space="0" w:color="548DD4"/>
              <w:left w:val="single" w:sz="24" w:space="0" w:color="548DD4"/>
              <w:bottom w:val="single" w:sz="24" w:space="0" w:color="548DD4"/>
              <w:right w:val="single" w:sz="24" w:space="0" w:color="548DD4"/>
            </w:tcBorders>
            <w:shd w:val="clear" w:color="auto" w:fill="C6D9F1"/>
          </w:tcPr>
          <w:p w14:paraId="148E77D6" w14:textId="77777777" w:rsidR="00F07473" w:rsidRPr="00F07473" w:rsidRDefault="00F07473" w:rsidP="00F07473">
            <w:pPr>
              <w:spacing w:after="0"/>
              <w:jc w:val="both"/>
              <w:rPr>
                <w:rFonts w:ascii="Calibri" w:eastAsia="Times New Roman" w:hAnsi="Calibri" w:cs="Arial"/>
                <w:b/>
                <w:sz w:val="24"/>
                <w:lang w:val="en-GB" w:eastAsia="en-GB"/>
              </w:rPr>
            </w:pPr>
          </w:p>
        </w:tc>
        <w:tc>
          <w:tcPr>
            <w:tcW w:w="4480" w:type="dxa"/>
            <w:tcBorders>
              <w:top w:val="single" w:sz="24" w:space="0" w:color="548DD4"/>
              <w:left w:val="single" w:sz="24" w:space="0" w:color="548DD4"/>
              <w:bottom w:val="single" w:sz="24" w:space="0" w:color="548DD4"/>
              <w:right w:val="single" w:sz="24" w:space="0" w:color="548DD4"/>
            </w:tcBorders>
            <w:shd w:val="clear" w:color="auto" w:fill="C6D9F1"/>
          </w:tcPr>
          <w:p w14:paraId="3897FCB2" w14:textId="77777777" w:rsidR="00F07473" w:rsidRPr="00F07473" w:rsidRDefault="00F07473" w:rsidP="00F07473">
            <w:pPr>
              <w:spacing w:after="0"/>
              <w:jc w:val="both"/>
              <w:rPr>
                <w:rFonts w:ascii="Calibri" w:eastAsia="Times New Roman" w:hAnsi="Calibri" w:cs="Arial"/>
                <w:b/>
                <w:sz w:val="24"/>
                <w:lang w:val="en-GB"/>
              </w:rPr>
            </w:pPr>
          </w:p>
        </w:tc>
      </w:tr>
      <w:tr w:rsidR="00F07473" w:rsidRPr="00F07473" w14:paraId="217DDDD2" w14:textId="77777777" w:rsidTr="00FF2849">
        <w:tc>
          <w:tcPr>
            <w:tcW w:w="4480" w:type="dxa"/>
            <w:tcBorders>
              <w:top w:val="single" w:sz="24" w:space="0" w:color="548DD4"/>
              <w:left w:val="single" w:sz="24" w:space="0" w:color="548DD4"/>
              <w:right w:val="single" w:sz="24" w:space="0" w:color="548DD4"/>
            </w:tcBorders>
          </w:tcPr>
          <w:p w14:paraId="00309FFC" w14:textId="77777777" w:rsidR="00F07473" w:rsidRPr="00F07473" w:rsidRDefault="00F07473" w:rsidP="00F07473">
            <w:pPr>
              <w:spacing w:after="0"/>
              <w:jc w:val="both"/>
              <w:rPr>
                <w:rFonts w:ascii="Calibri" w:eastAsia="Times New Roman" w:hAnsi="Calibri" w:cs="Arial"/>
                <w:sz w:val="24"/>
                <w:lang w:val="en-GB" w:eastAsia="en-GB"/>
              </w:rPr>
            </w:pPr>
            <w:r w:rsidRPr="00F07473">
              <w:rPr>
                <w:rFonts w:ascii="Calibri" w:eastAsia="Times New Roman" w:hAnsi="Calibri" w:cs="Arial"/>
                <w:b/>
                <w:sz w:val="24"/>
                <w:lang w:val="en-GB" w:eastAsia="en-GB"/>
              </w:rPr>
              <w:t>Black shoes</w:t>
            </w:r>
            <w:r w:rsidRPr="00F07473">
              <w:rPr>
                <w:rFonts w:ascii="Calibri" w:eastAsia="Times New Roman" w:hAnsi="Calibri" w:cs="Arial"/>
                <w:sz w:val="24"/>
                <w:lang w:val="en-GB" w:eastAsia="en-GB"/>
              </w:rPr>
              <w:t xml:space="preserve">  </w:t>
            </w:r>
          </w:p>
          <w:p w14:paraId="64764329" w14:textId="77777777" w:rsidR="00F07473" w:rsidRPr="00F07473" w:rsidRDefault="00F07473" w:rsidP="00F07473">
            <w:pPr>
              <w:spacing w:after="0"/>
              <w:jc w:val="both"/>
              <w:rPr>
                <w:rFonts w:ascii="Calibri" w:eastAsia="Times New Roman" w:hAnsi="Calibri" w:cs="Arial"/>
                <w:sz w:val="24"/>
                <w:u w:val="single"/>
                <w:lang w:val="en-GB"/>
              </w:rPr>
            </w:pPr>
            <w:r w:rsidRPr="00F07473">
              <w:rPr>
                <w:rFonts w:ascii="Calibri" w:eastAsia="Times New Roman" w:hAnsi="Calibri" w:cs="Arial"/>
                <w:sz w:val="24"/>
                <w:u w:val="single"/>
                <w:lang w:val="en-GB"/>
              </w:rPr>
              <w:t xml:space="preserve">Trainers, plimsolls or boots are not acceptable. </w:t>
            </w:r>
          </w:p>
          <w:p w14:paraId="27FB7A14" w14:textId="77777777" w:rsidR="00F07473" w:rsidRPr="00F07473" w:rsidRDefault="00F07473" w:rsidP="00F07473">
            <w:pPr>
              <w:spacing w:after="0"/>
              <w:rPr>
                <w:rFonts w:ascii="Calibri" w:eastAsia="Times New Roman" w:hAnsi="Calibri" w:cs="Arial"/>
                <w:b/>
                <w:bCs/>
                <w:color w:val="548DD4"/>
                <w:sz w:val="40"/>
                <w:szCs w:val="40"/>
                <w:lang w:val="en-GB" w:eastAsia="en-GB"/>
              </w:rPr>
            </w:pPr>
            <w:r w:rsidRPr="00F07473">
              <w:rPr>
                <w:rFonts w:ascii="Calibri" w:eastAsia="Times New Roman" w:hAnsi="Calibri" w:cs="Arial"/>
                <w:b/>
                <w:sz w:val="24"/>
                <w:lang w:val="en-GB"/>
              </w:rPr>
              <w:t>A plain dark coloured coat</w:t>
            </w:r>
            <w:r w:rsidRPr="00F07473">
              <w:rPr>
                <w:rFonts w:ascii="Calibri" w:eastAsia="Times New Roman" w:hAnsi="Calibri" w:cs="Arial"/>
                <w:sz w:val="24"/>
                <w:lang w:val="en-GB"/>
              </w:rPr>
              <w:t xml:space="preserve"> is to be worn in cold/wet weather</w:t>
            </w:r>
          </w:p>
        </w:tc>
        <w:tc>
          <w:tcPr>
            <w:tcW w:w="4480" w:type="dxa"/>
            <w:tcBorders>
              <w:top w:val="single" w:sz="24" w:space="0" w:color="548DD4"/>
              <w:left w:val="single" w:sz="24" w:space="0" w:color="548DD4"/>
              <w:right w:val="single" w:sz="24" w:space="0" w:color="548DD4"/>
            </w:tcBorders>
          </w:tcPr>
          <w:p w14:paraId="75870EA1" w14:textId="77777777" w:rsidR="00F07473" w:rsidRPr="00F07473" w:rsidRDefault="00F07473" w:rsidP="00F07473">
            <w:pPr>
              <w:spacing w:after="0"/>
              <w:jc w:val="both"/>
              <w:rPr>
                <w:rFonts w:ascii="Calibri" w:eastAsia="Times New Roman" w:hAnsi="Calibri" w:cs="Arial"/>
                <w:b/>
                <w:sz w:val="24"/>
                <w:lang w:val="en-GB"/>
              </w:rPr>
            </w:pPr>
            <w:r w:rsidRPr="00F07473">
              <w:rPr>
                <w:rFonts w:ascii="Calibri" w:eastAsia="Times New Roman" w:hAnsi="Calibri" w:cs="Arial"/>
                <w:b/>
                <w:sz w:val="24"/>
                <w:lang w:val="en-GB"/>
              </w:rPr>
              <w:t xml:space="preserve">Black shoes </w:t>
            </w:r>
          </w:p>
          <w:p w14:paraId="59492DA0" w14:textId="77777777" w:rsidR="00F07473" w:rsidRPr="00F07473" w:rsidRDefault="00F07473" w:rsidP="00F07473">
            <w:pPr>
              <w:spacing w:after="0"/>
              <w:jc w:val="both"/>
              <w:rPr>
                <w:rFonts w:ascii="Calibri" w:eastAsia="Times New Roman" w:hAnsi="Calibri" w:cs="Arial"/>
                <w:sz w:val="24"/>
                <w:u w:val="single"/>
                <w:lang w:val="en-GB"/>
              </w:rPr>
            </w:pPr>
            <w:r w:rsidRPr="00F07473">
              <w:rPr>
                <w:rFonts w:ascii="Calibri" w:eastAsia="Times New Roman" w:hAnsi="Calibri" w:cs="Arial"/>
                <w:sz w:val="24"/>
                <w:u w:val="single"/>
                <w:lang w:val="en-GB"/>
              </w:rPr>
              <w:t>Trainers, plimsolls or boots are not acceptable.</w:t>
            </w:r>
          </w:p>
          <w:p w14:paraId="676825C5" w14:textId="77777777" w:rsidR="00F07473" w:rsidRPr="00F07473" w:rsidRDefault="00F07473" w:rsidP="00F07473">
            <w:pPr>
              <w:spacing w:after="0"/>
              <w:jc w:val="both"/>
              <w:rPr>
                <w:rFonts w:ascii="Calibri" w:eastAsia="Times New Roman" w:hAnsi="Calibri" w:cs="Arial"/>
                <w:b/>
                <w:bCs/>
                <w:color w:val="548DD4"/>
                <w:sz w:val="40"/>
                <w:szCs w:val="40"/>
                <w:lang w:val="en-GB" w:eastAsia="en-GB"/>
              </w:rPr>
            </w:pPr>
            <w:r w:rsidRPr="00F07473">
              <w:rPr>
                <w:rFonts w:ascii="Calibri" w:eastAsia="Times New Roman" w:hAnsi="Calibri" w:cs="Arial"/>
                <w:b/>
                <w:sz w:val="24"/>
                <w:lang w:val="en-GB"/>
              </w:rPr>
              <w:t>A plain dark coloured coat</w:t>
            </w:r>
            <w:r w:rsidRPr="00F07473">
              <w:rPr>
                <w:rFonts w:ascii="Calibri" w:eastAsia="Times New Roman" w:hAnsi="Calibri" w:cs="Arial"/>
                <w:sz w:val="24"/>
                <w:lang w:val="en-GB"/>
              </w:rPr>
              <w:t xml:space="preserve"> is to be worn in cold/wet weather</w:t>
            </w:r>
          </w:p>
        </w:tc>
      </w:tr>
      <w:tr w:rsidR="00F07473" w:rsidRPr="00F07473" w14:paraId="3C87A1ED" w14:textId="77777777" w:rsidTr="00FF2849">
        <w:tc>
          <w:tcPr>
            <w:tcW w:w="4480" w:type="dxa"/>
            <w:tcBorders>
              <w:top w:val="single" w:sz="24" w:space="0" w:color="548DD4"/>
              <w:left w:val="single" w:sz="24" w:space="0" w:color="548DD4"/>
              <w:bottom w:val="single" w:sz="24" w:space="0" w:color="548DD4"/>
              <w:right w:val="single" w:sz="24" w:space="0" w:color="548DD4"/>
            </w:tcBorders>
            <w:shd w:val="clear" w:color="auto" w:fill="C6D9F1"/>
          </w:tcPr>
          <w:p w14:paraId="74B3804D" w14:textId="015D5213" w:rsidR="00FF2849" w:rsidRPr="00F07473" w:rsidRDefault="00FF2849" w:rsidP="00FF2849">
            <w:pPr>
              <w:spacing w:after="0"/>
              <w:jc w:val="center"/>
              <w:rPr>
                <w:rFonts w:ascii="Calibri" w:eastAsia="Times New Roman" w:hAnsi="Calibri" w:cs="Arial"/>
                <w:b/>
                <w:sz w:val="24"/>
                <w:lang w:val="en-GB" w:eastAsia="en-GB"/>
              </w:rPr>
            </w:pPr>
            <w:r w:rsidRPr="000B0456">
              <w:rPr>
                <w:rFonts w:ascii="Calibri" w:eastAsia="Times New Roman" w:hAnsi="Calibri" w:cs="Arial"/>
                <w:b/>
                <w:bCs/>
                <w:color w:val="548DD4"/>
                <w:sz w:val="40"/>
                <w:szCs w:val="40"/>
                <w:lang w:val="en-GB" w:eastAsia="en-GB"/>
              </w:rPr>
              <w:t>Boys’ P.E. Kit</w:t>
            </w:r>
          </w:p>
        </w:tc>
        <w:tc>
          <w:tcPr>
            <w:tcW w:w="4480" w:type="dxa"/>
            <w:tcBorders>
              <w:top w:val="single" w:sz="24" w:space="0" w:color="548DD4"/>
              <w:left w:val="single" w:sz="24" w:space="0" w:color="548DD4"/>
              <w:bottom w:val="single" w:sz="24" w:space="0" w:color="548DD4"/>
              <w:right w:val="single" w:sz="24" w:space="0" w:color="548DD4"/>
            </w:tcBorders>
            <w:shd w:val="clear" w:color="auto" w:fill="C6D9F1"/>
          </w:tcPr>
          <w:p w14:paraId="254E00F6" w14:textId="7FF41E6A" w:rsidR="00F07473" w:rsidRPr="00F07473" w:rsidRDefault="00FF2849" w:rsidP="00FF2849">
            <w:pPr>
              <w:spacing w:after="0"/>
              <w:jc w:val="center"/>
              <w:rPr>
                <w:rFonts w:ascii="Calibri" w:eastAsia="Times New Roman" w:hAnsi="Calibri" w:cs="Arial"/>
                <w:b/>
                <w:sz w:val="24"/>
                <w:lang w:val="en-GB"/>
              </w:rPr>
            </w:pPr>
            <w:r w:rsidRPr="000B0456">
              <w:rPr>
                <w:rFonts w:ascii="Calibri" w:eastAsia="Times New Roman" w:hAnsi="Calibri" w:cs="Arial"/>
                <w:b/>
                <w:bCs/>
                <w:color w:val="548DD4"/>
                <w:sz w:val="40"/>
                <w:szCs w:val="40"/>
                <w:lang w:val="en-GB" w:eastAsia="en-GB"/>
              </w:rPr>
              <w:t>Girls’ P.E. Kit</w:t>
            </w:r>
          </w:p>
        </w:tc>
      </w:tr>
      <w:tr w:rsidR="00FF2849" w:rsidRPr="00F07473" w14:paraId="1BE0FADB" w14:textId="77777777" w:rsidTr="00FF2849">
        <w:tc>
          <w:tcPr>
            <w:tcW w:w="4480" w:type="dxa"/>
            <w:tcBorders>
              <w:top w:val="single" w:sz="24" w:space="0" w:color="548DD4"/>
              <w:left w:val="single" w:sz="24" w:space="0" w:color="548DD4"/>
              <w:bottom w:val="single" w:sz="24" w:space="0" w:color="548DD4"/>
              <w:right w:val="single" w:sz="24" w:space="0" w:color="548DD4"/>
            </w:tcBorders>
            <w:shd w:val="clear" w:color="auto" w:fill="FFFFFF" w:themeFill="background1"/>
          </w:tcPr>
          <w:p w14:paraId="71A5E75C" w14:textId="77777777" w:rsidR="00FF2849" w:rsidRPr="000B0456" w:rsidRDefault="00FF2849" w:rsidP="00FF2849">
            <w:pPr>
              <w:spacing w:after="0"/>
              <w:jc w:val="both"/>
              <w:rPr>
                <w:rFonts w:ascii="Calibri" w:eastAsia="Times New Roman" w:hAnsi="Calibri" w:cs="Arial"/>
                <w:b/>
                <w:color w:val="548DD4"/>
                <w:sz w:val="24"/>
                <w:lang w:val="en-GB"/>
              </w:rPr>
            </w:pPr>
            <w:r w:rsidRPr="000B0456">
              <w:rPr>
                <w:rFonts w:ascii="Calibri" w:eastAsia="Times New Roman" w:hAnsi="Calibri" w:cs="Arial"/>
                <w:b/>
                <w:color w:val="548DD4"/>
                <w:sz w:val="24"/>
                <w:lang w:val="en-GB"/>
              </w:rPr>
              <w:t xml:space="preserve">Compulsory </w:t>
            </w:r>
          </w:p>
          <w:p w14:paraId="04A99DC6" w14:textId="77777777" w:rsidR="00FF2849" w:rsidRPr="000B0456" w:rsidRDefault="00FF2849" w:rsidP="00FF2849">
            <w:pPr>
              <w:spacing w:after="0"/>
              <w:jc w:val="both"/>
              <w:rPr>
                <w:rFonts w:ascii="Calibri" w:eastAsia="Times New Roman" w:hAnsi="Calibri" w:cs="Arial"/>
                <w:b/>
                <w:sz w:val="24"/>
                <w:lang w:val="en-GB"/>
              </w:rPr>
            </w:pPr>
            <w:r w:rsidRPr="000B0456">
              <w:rPr>
                <w:rFonts w:ascii="Calibri" w:eastAsia="Times New Roman" w:hAnsi="Calibri" w:cs="Arial"/>
                <w:b/>
                <w:sz w:val="24"/>
                <w:lang w:val="en-GB"/>
              </w:rPr>
              <w:t xml:space="preserve">Navy blue polo shirt with KAT logo </w:t>
            </w:r>
          </w:p>
          <w:p w14:paraId="3775973C" w14:textId="77777777" w:rsidR="008E0AD9" w:rsidRPr="000B0456" w:rsidRDefault="008E0AD9" w:rsidP="008E0AD9">
            <w:pPr>
              <w:spacing w:after="0"/>
              <w:jc w:val="both"/>
              <w:rPr>
                <w:rFonts w:ascii="Calibri" w:eastAsia="Times New Roman" w:hAnsi="Calibri" w:cs="Arial"/>
                <w:b/>
                <w:sz w:val="24"/>
                <w:lang w:val="en-GB"/>
              </w:rPr>
            </w:pPr>
            <w:r w:rsidRPr="000B0456">
              <w:rPr>
                <w:rFonts w:ascii="Calibri" w:eastAsia="Times New Roman" w:hAnsi="Calibri" w:cs="Arial"/>
                <w:b/>
                <w:sz w:val="24"/>
                <w:lang w:val="en-GB"/>
              </w:rPr>
              <w:t>Navy Zip neck long sleeve top with KAT logo</w:t>
            </w:r>
            <w:r>
              <w:rPr>
                <w:rFonts w:ascii="Calibri" w:eastAsia="Times New Roman" w:hAnsi="Calibri" w:cs="Arial"/>
                <w:b/>
                <w:sz w:val="24"/>
                <w:lang w:val="en-GB"/>
              </w:rPr>
              <w:t xml:space="preserve"> </w:t>
            </w:r>
            <w:r w:rsidRPr="000B0456">
              <w:rPr>
                <w:rFonts w:ascii="Calibri" w:eastAsia="Times New Roman" w:hAnsi="Calibri" w:cs="Arial"/>
                <w:sz w:val="24"/>
                <w:lang w:val="en-GB"/>
              </w:rPr>
              <w:t>(</w:t>
            </w:r>
            <w:r w:rsidRPr="000B0456">
              <w:rPr>
                <w:rFonts w:ascii="Calibri" w:eastAsia="Times New Roman" w:hAnsi="Calibri" w:cs="Arial"/>
                <w:i/>
                <w:sz w:val="24"/>
                <w:lang w:val="en-GB"/>
              </w:rPr>
              <w:t xml:space="preserve">Unisex </w:t>
            </w:r>
            <w:r w:rsidRPr="000B0456">
              <w:rPr>
                <w:rFonts w:ascii="Calibri" w:eastAsia="Times New Roman" w:hAnsi="Calibri" w:cs="Arial"/>
                <w:sz w:val="24"/>
                <w:lang w:val="en-GB"/>
              </w:rPr>
              <w:t xml:space="preserve">) </w:t>
            </w:r>
            <w:r w:rsidRPr="000B0456">
              <w:rPr>
                <w:rFonts w:ascii="Calibri" w:eastAsia="Times New Roman" w:hAnsi="Calibri" w:cs="Arial"/>
                <w:b/>
                <w:sz w:val="24"/>
                <w:lang w:val="en-GB"/>
              </w:rPr>
              <w:t xml:space="preserve"> </w:t>
            </w:r>
          </w:p>
          <w:p w14:paraId="7A167763" w14:textId="77777777" w:rsidR="00FF2849" w:rsidRPr="000B0456" w:rsidRDefault="00FF2849" w:rsidP="00FF2849">
            <w:pPr>
              <w:spacing w:after="0"/>
              <w:jc w:val="both"/>
              <w:rPr>
                <w:rFonts w:ascii="Calibri" w:eastAsia="Times New Roman" w:hAnsi="Calibri" w:cs="Arial"/>
                <w:sz w:val="24"/>
                <w:lang w:val="en-GB"/>
              </w:rPr>
            </w:pPr>
            <w:r w:rsidRPr="000B0456">
              <w:rPr>
                <w:rFonts w:ascii="Calibri" w:eastAsia="Times New Roman" w:hAnsi="Calibri" w:cs="Arial"/>
                <w:b/>
                <w:sz w:val="24"/>
                <w:lang w:val="en-GB"/>
              </w:rPr>
              <w:t xml:space="preserve">Navy blue shorts </w:t>
            </w:r>
            <w:r w:rsidRPr="000B0456">
              <w:rPr>
                <w:rFonts w:ascii="Calibri" w:eastAsia="Times New Roman" w:hAnsi="Calibri" w:cs="Arial"/>
                <w:i/>
                <w:sz w:val="24"/>
                <w:lang w:val="en-GB"/>
              </w:rPr>
              <w:t>(Unisex)</w:t>
            </w:r>
          </w:p>
          <w:p w14:paraId="4AEF1596" w14:textId="77777777" w:rsidR="00FF2849" w:rsidRPr="000B0456" w:rsidRDefault="00FF2849" w:rsidP="00FF2849">
            <w:pPr>
              <w:spacing w:after="0"/>
              <w:jc w:val="both"/>
              <w:rPr>
                <w:rFonts w:ascii="Calibri" w:eastAsia="Times New Roman" w:hAnsi="Calibri" w:cs="Arial"/>
                <w:b/>
                <w:bCs/>
                <w:sz w:val="24"/>
                <w:lang w:val="en-GB"/>
              </w:rPr>
            </w:pPr>
            <w:r w:rsidRPr="000B0456">
              <w:rPr>
                <w:rFonts w:ascii="Calibri" w:eastAsia="Times New Roman" w:hAnsi="Calibri" w:cs="Arial"/>
                <w:b/>
                <w:sz w:val="24"/>
                <w:lang w:val="en-GB"/>
              </w:rPr>
              <w:t>Navy blue sports leggings or joggers</w:t>
            </w:r>
            <w:r w:rsidRPr="000B0456">
              <w:rPr>
                <w:rFonts w:ascii="Calibri" w:eastAsia="Times New Roman" w:hAnsi="Calibri" w:cs="Arial"/>
                <w:sz w:val="24"/>
                <w:lang w:val="en-GB"/>
              </w:rPr>
              <w:t xml:space="preserve"> </w:t>
            </w:r>
            <w:r w:rsidRPr="000B0456">
              <w:rPr>
                <w:rFonts w:ascii="Calibri" w:eastAsia="Times New Roman" w:hAnsi="Calibri" w:cs="Arial"/>
                <w:b/>
                <w:bCs/>
                <w:sz w:val="24"/>
                <w:lang w:val="en-GB"/>
              </w:rPr>
              <w:t xml:space="preserve">(not cotton) </w:t>
            </w:r>
          </w:p>
          <w:p w14:paraId="511C08D0" w14:textId="77777777" w:rsidR="00FF2849" w:rsidRPr="000B0456" w:rsidRDefault="00FF2849" w:rsidP="00FF2849">
            <w:pPr>
              <w:spacing w:after="0"/>
              <w:jc w:val="both"/>
              <w:rPr>
                <w:rFonts w:ascii="Calibri" w:eastAsia="Times New Roman" w:hAnsi="Calibri" w:cs="Arial"/>
                <w:b/>
                <w:sz w:val="24"/>
                <w:lang w:val="en-GB"/>
              </w:rPr>
            </w:pPr>
            <w:r w:rsidRPr="000B0456">
              <w:rPr>
                <w:rFonts w:ascii="Calibri" w:eastAsia="Times New Roman" w:hAnsi="Calibri" w:cs="Arial"/>
                <w:b/>
                <w:sz w:val="24"/>
                <w:lang w:val="en-GB"/>
              </w:rPr>
              <w:t>Long Navy-blue socks,</w:t>
            </w:r>
          </w:p>
          <w:p w14:paraId="3B8AEDED" w14:textId="77777777" w:rsidR="00FF2849" w:rsidRPr="000B0456" w:rsidRDefault="00FF2849" w:rsidP="00FF2849">
            <w:pPr>
              <w:spacing w:after="0"/>
              <w:jc w:val="both"/>
              <w:rPr>
                <w:rFonts w:ascii="Calibri" w:eastAsia="Times New Roman" w:hAnsi="Calibri" w:cs="Arial"/>
                <w:b/>
                <w:sz w:val="24"/>
                <w:lang w:val="en-GB"/>
              </w:rPr>
            </w:pPr>
            <w:r w:rsidRPr="000B0456">
              <w:rPr>
                <w:rFonts w:ascii="Calibri" w:eastAsia="Times New Roman" w:hAnsi="Calibri" w:cs="Arial"/>
                <w:b/>
                <w:sz w:val="24"/>
                <w:lang w:val="en-GB"/>
              </w:rPr>
              <w:t xml:space="preserve">White trainer socks </w:t>
            </w:r>
          </w:p>
          <w:p w14:paraId="5BD6792F" w14:textId="77777777" w:rsidR="00FF2849" w:rsidRPr="000B0456" w:rsidRDefault="00FF2849" w:rsidP="00FF2849">
            <w:pPr>
              <w:spacing w:after="0"/>
              <w:jc w:val="both"/>
              <w:rPr>
                <w:rFonts w:ascii="Calibri" w:eastAsia="Times New Roman" w:hAnsi="Calibri" w:cs="Arial"/>
                <w:b/>
                <w:sz w:val="24"/>
                <w:lang w:val="en-GB"/>
              </w:rPr>
            </w:pPr>
            <w:r w:rsidRPr="000B0456">
              <w:rPr>
                <w:rFonts w:ascii="Calibri" w:eastAsia="Times New Roman" w:hAnsi="Calibri" w:cs="Arial"/>
                <w:b/>
                <w:sz w:val="24"/>
                <w:lang w:val="en-GB"/>
              </w:rPr>
              <w:t>Trainers &amp; Football boots</w:t>
            </w:r>
          </w:p>
          <w:p w14:paraId="2412BD5A" w14:textId="77777777" w:rsidR="00110018" w:rsidRDefault="00110018" w:rsidP="00FF2849">
            <w:pPr>
              <w:spacing w:after="0"/>
              <w:jc w:val="both"/>
              <w:rPr>
                <w:rFonts w:ascii="Calibri" w:eastAsia="Times New Roman" w:hAnsi="Calibri" w:cs="Arial"/>
                <w:b/>
                <w:color w:val="548DD4"/>
                <w:sz w:val="24"/>
                <w:lang w:val="en-GB"/>
              </w:rPr>
            </w:pPr>
          </w:p>
          <w:p w14:paraId="4DF3E2FB" w14:textId="10944B20" w:rsidR="00FF2849" w:rsidRPr="000B0456" w:rsidRDefault="00110018" w:rsidP="00FF2849">
            <w:pPr>
              <w:spacing w:after="0"/>
              <w:jc w:val="both"/>
              <w:rPr>
                <w:rFonts w:ascii="Calibri" w:eastAsia="Times New Roman" w:hAnsi="Calibri" w:cs="Arial"/>
                <w:b/>
                <w:color w:val="548DD4"/>
                <w:sz w:val="24"/>
                <w:lang w:val="en-GB"/>
              </w:rPr>
            </w:pPr>
            <w:r w:rsidRPr="00110018">
              <w:rPr>
                <w:rFonts w:ascii="Calibri" w:eastAsia="Times New Roman" w:hAnsi="Calibri" w:cs="Arial"/>
                <w:b/>
                <w:color w:val="548DD4"/>
                <w:sz w:val="24"/>
                <w:lang w:val="en-GB"/>
              </w:rPr>
              <w:t>Optional</w:t>
            </w:r>
          </w:p>
          <w:p w14:paraId="011F35B6" w14:textId="77777777" w:rsidR="00FF2849" w:rsidRPr="000B0456" w:rsidRDefault="00FF2849" w:rsidP="00FF2849">
            <w:pPr>
              <w:spacing w:after="0"/>
              <w:jc w:val="both"/>
              <w:rPr>
                <w:rFonts w:ascii="Calibri" w:eastAsia="Times New Roman" w:hAnsi="Calibri" w:cs="Arial"/>
                <w:sz w:val="24"/>
                <w:lang w:val="en-GB"/>
              </w:rPr>
            </w:pPr>
            <w:r w:rsidRPr="000B0456">
              <w:rPr>
                <w:rFonts w:ascii="Calibri" w:eastAsia="Times New Roman" w:hAnsi="Calibri" w:cs="Arial"/>
                <w:b/>
                <w:sz w:val="24"/>
                <w:lang w:val="en-GB"/>
              </w:rPr>
              <w:t>Navy round neck long sleeve sports top</w:t>
            </w:r>
            <w:r w:rsidRPr="000B0456">
              <w:rPr>
                <w:rFonts w:ascii="Calibri" w:eastAsia="Times New Roman" w:hAnsi="Calibri" w:cs="Arial"/>
                <w:sz w:val="24"/>
                <w:lang w:val="en-GB"/>
              </w:rPr>
              <w:t xml:space="preserve"> </w:t>
            </w:r>
          </w:p>
          <w:p w14:paraId="5F253187" w14:textId="690B9EA9" w:rsidR="00FF2849" w:rsidRPr="000B0456" w:rsidRDefault="00FF2849" w:rsidP="00FF2849">
            <w:pPr>
              <w:spacing w:after="0"/>
              <w:jc w:val="both"/>
              <w:rPr>
                <w:rFonts w:ascii="Calibri" w:eastAsia="Times New Roman" w:hAnsi="Calibri" w:cs="Arial"/>
                <w:b/>
                <w:bCs/>
                <w:color w:val="548DD4"/>
                <w:sz w:val="40"/>
                <w:szCs w:val="40"/>
                <w:lang w:val="en-GB" w:eastAsia="en-GB"/>
              </w:rPr>
            </w:pPr>
            <w:r w:rsidRPr="000B0456">
              <w:rPr>
                <w:rFonts w:ascii="Calibri" w:eastAsia="Times New Roman" w:hAnsi="Calibri" w:cs="Arial"/>
                <w:b/>
                <w:sz w:val="24"/>
                <w:lang w:val="en-GB"/>
              </w:rPr>
              <w:t>Base layers may be worn that are navy</w:t>
            </w:r>
          </w:p>
        </w:tc>
        <w:tc>
          <w:tcPr>
            <w:tcW w:w="4480" w:type="dxa"/>
            <w:tcBorders>
              <w:top w:val="single" w:sz="24" w:space="0" w:color="548DD4"/>
              <w:left w:val="single" w:sz="24" w:space="0" w:color="548DD4"/>
              <w:bottom w:val="single" w:sz="24" w:space="0" w:color="548DD4"/>
              <w:right w:val="single" w:sz="24" w:space="0" w:color="548DD4"/>
            </w:tcBorders>
            <w:shd w:val="clear" w:color="auto" w:fill="FFFFFF" w:themeFill="background1"/>
          </w:tcPr>
          <w:p w14:paraId="42AC379B" w14:textId="77777777" w:rsidR="00FF2849" w:rsidRPr="000B0456" w:rsidRDefault="00FF2849" w:rsidP="00FF2849">
            <w:pPr>
              <w:spacing w:after="0"/>
              <w:jc w:val="both"/>
              <w:rPr>
                <w:rFonts w:ascii="Calibri" w:eastAsia="Times New Roman" w:hAnsi="Calibri" w:cs="Arial"/>
                <w:b/>
                <w:color w:val="548DD4"/>
                <w:sz w:val="24"/>
                <w:lang w:val="en-GB"/>
              </w:rPr>
            </w:pPr>
            <w:r w:rsidRPr="000B0456">
              <w:rPr>
                <w:rFonts w:ascii="Calibri" w:eastAsia="Times New Roman" w:hAnsi="Calibri" w:cs="Arial"/>
                <w:b/>
                <w:color w:val="548DD4"/>
                <w:sz w:val="24"/>
                <w:lang w:val="en-GB"/>
              </w:rPr>
              <w:t>Compulsory</w:t>
            </w:r>
          </w:p>
          <w:p w14:paraId="63DE137E" w14:textId="77777777" w:rsidR="00FF2849" w:rsidRPr="000B0456" w:rsidRDefault="00FF2849" w:rsidP="00FF2849">
            <w:pPr>
              <w:spacing w:after="0"/>
              <w:jc w:val="both"/>
              <w:rPr>
                <w:rFonts w:ascii="Calibri" w:eastAsia="Times New Roman" w:hAnsi="Calibri" w:cs="Arial"/>
                <w:b/>
                <w:sz w:val="24"/>
                <w:lang w:val="en-GB"/>
              </w:rPr>
            </w:pPr>
            <w:r w:rsidRPr="000B0456">
              <w:rPr>
                <w:rFonts w:ascii="Calibri" w:eastAsia="Times New Roman" w:hAnsi="Calibri" w:cs="Arial"/>
                <w:b/>
                <w:sz w:val="24"/>
                <w:lang w:val="en-GB"/>
              </w:rPr>
              <w:t xml:space="preserve">Navy blue polo shirt with KAT logo  </w:t>
            </w:r>
          </w:p>
          <w:p w14:paraId="42A2FF05" w14:textId="39CF2A57" w:rsidR="008E0AD9" w:rsidRPr="000B0456" w:rsidRDefault="008E0AD9" w:rsidP="008E0AD9">
            <w:pPr>
              <w:spacing w:after="0"/>
              <w:jc w:val="both"/>
              <w:rPr>
                <w:rFonts w:ascii="Calibri" w:eastAsia="Times New Roman" w:hAnsi="Calibri" w:cs="Arial"/>
                <w:sz w:val="24"/>
                <w:lang w:val="en-GB"/>
              </w:rPr>
            </w:pPr>
            <w:r w:rsidRPr="000B0456">
              <w:rPr>
                <w:rFonts w:ascii="Calibri" w:eastAsia="Times New Roman" w:hAnsi="Calibri" w:cs="Arial"/>
                <w:b/>
                <w:sz w:val="24"/>
                <w:lang w:val="en-GB"/>
              </w:rPr>
              <w:t xml:space="preserve">Navy Zip neck long sleeve top with KAT logo </w:t>
            </w:r>
            <w:r>
              <w:rPr>
                <w:rFonts w:ascii="Calibri" w:eastAsia="Times New Roman" w:hAnsi="Calibri" w:cs="Arial"/>
                <w:b/>
                <w:sz w:val="24"/>
                <w:lang w:val="en-GB"/>
              </w:rPr>
              <w:t>(</w:t>
            </w:r>
            <w:r w:rsidRPr="008E0AD9">
              <w:rPr>
                <w:rFonts w:ascii="Calibri" w:eastAsia="Times New Roman" w:hAnsi="Calibri" w:cs="Arial"/>
                <w:i/>
                <w:sz w:val="24"/>
                <w:lang w:val="en-GB"/>
              </w:rPr>
              <w:t>Unisex )</w:t>
            </w:r>
            <w:r w:rsidRPr="008E0AD9">
              <w:rPr>
                <w:rFonts w:ascii="Calibri" w:eastAsia="Times New Roman" w:hAnsi="Calibri" w:cs="Arial"/>
                <w:b/>
                <w:sz w:val="24"/>
                <w:lang w:val="en-GB"/>
              </w:rPr>
              <w:t xml:space="preserve">  </w:t>
            </w:r>
          </w:p>
          <w:p w14:paraId="599EAEF9" w14:textId="695D83C7" w:rsidR="00FF2849" w:rsidRPr="000B0456" w:rsidRDefault="00FF2849" w:rsidP="00FF2849">
            <w:pPr>
              <w:spacing w:after="0"/>
              <w:jc w:val="both"/>
              <w:rPr>
                <w:rFonts w:ascii="Calibri" w:eastAsia="Times New Roman" w:hAnsi="Calibri" w:cs="Arial"/>
                <w:b/>
                <w:sz w:val="24"/>
                <w:lang w:val="en-GB"/>
              </w:rPr>
            </w:pPr>
            <w:r w:rsidRPr="000B0456">
              <w:rPr>
                <w:rFonts w:ascii="Calibri" w:eastAsia="Times New Roman" w:hAnsi="Calibri" w:cs="Arial"/>
                <w:b/>
                <w:sz w:val="24"/>
                <w:lang w:val="en-GB"/>
              </w:rPr>
              <w:t xml:space="preserve">Navy blue shorts </w:t>
            </w:r>
            <w:r w:rsidR="00F84128">
              <w:rPr>
                <w:rFonts w:ascii="Calibri" w:eastAsia="Times New Roman" w:hAnsi="Calibri" w:cs="Arial"/>
                <w:b/>
                <w:sz w:val="24"/>
                <w:lang w:val="en-GB"/>
              </w:rPr>
              <w:t xml:space="preserve">or skort </w:t>
            </w:r>
            <w:r w:rsidRPr="000B0456">
              <w:rPr>
                <w:rFonts w:ascii="Calibri" w:eastAsia="Times New Roman" w:hAnsi="Calibri" w:cs="Arial"/>
                <w:bCs/>
                <w:i/>
                <w:sz w:val="24"/>
                <w:lang w:val="en-GB"/>
              </w:rPr>
              <w:t>(Unisex)</w:t>
            </w:r>
            <w:r w:rsidRPr="000B0456">
              <w:rPr>
                <w:rFonts w:ascii="Calibri" w:eastAsia="Times New Roman" w:hAnsi="Calibri" w:cs="Arial"/>
                <w:b/>
                <w:sz w:val="24"/>
                <w:lang w:val="en-GB"/>
              </w:rPr>
              <w:t xml:space="preserve"> </w:t>
            </w:r>
          </w:p>
          <w:p w14:paraId="37AB7D5E" w14:textId="77777777" w:rsidR="00FF2849" w:rsidRPr="000B0456" w:rsidRDefault="00FF2849" w:rsidP="00FF2849">
            <w:pPr>
              <w:spacing w:after="0"/>
              <w:jc w:val="both"/>
              <w:rPr>
                <w:rFonts w:ascii="Calibri" w:eastAsia="Times New Roman" w:hAnsi="Calibri" w:cs="Arial"/>
                <w:b/>
                <w:sz w:val="24"/>
                <w:lang w:val="en-GB"/>
              </w:rPr>
            </w:pPr>
            <w:r w:rsidRPr="000B0456">
              <w:rPr>
                <w:rFonts w:ascii="Calibri" w:eastAsia="Times New Roman" w:hAnsi="Calibri" w:cs="Arial"/>
                <w:b/>
                <w:sz w:val="24"/>
                <w:lang w:val="en-GB"/>
              </w:rPr>
              <w:t xml:space="preserve">Navy blue sports leggings or joggers (not cotton) </w:t>
            </w:r>
          </w:p>
          <w:p w14:paraId="48F5631A" w14:textId="77777777" w:rsidR="00FF2849" w:rsidRPr="000B0456" w:rsidRDefault="00FF2849" w:rsidP="00FF2849">
            <w:pPr>
              <w:spacing w:after="0"/>
              <w:jc w:val="both"/>
              <w:rPr>
                <w:rFonts w:ascii="Calibri" w:eastAsia="Times New Roman" w:hAnsi="Calibri" w:cs="Arial"/>
                <w:b/>
                <w:sz w:val="24"/>
                <w:lang w:val="en-GB"/>
              </w:rPr>
            </w:pPr>
            <w:r w:rsidRPr="000B0456">
              <w:rPr>
                <w:rFonts w:ascii="Calibri" w:eastAsia="Times New Roman" w:hAnsi="Calibri" w:cs="Arial"/>
                <w:b/>
                <w:sz w:val="24"/>
                <w:lang w:val="en-GB"/>
              </w:rPr>
              <w:t xml:space="preserve">Long Navy-blue socks </w:t>
            </w:r>
          </w:p>
          <w:p w14:paraId="08E7C220" w14:textId="77777777" w:rsidR="00FF2849" w:rsidRPr="000B0456" w:rsidRDefault="00FF2849" w:rsidP="00FF2849">
            <w:pPr>
              <w:spacing w:after="0"/>
              <w:jc w:val="both"/>
              <w:rPr>
                <w:rFonts w:ascii="Calibri" w:eastAsia="Times New Roman" w:hAnsi="Calibri" w:cs="Arial"/>
                <w:b/>
                <w:sz w:val="24"/>
                <w:lang w:val="en-GB"/>
              </w:rPr>
            </w:pPr>
            <w:r w:rsidRPr="000B0456">
              <w:rPr>
                <w:rFonts w:ascii="Calibri" w:eastAsia="Times New Roman" w:hAnsi="Calibri" w:cs="Arial"/>
                <w:b/>
                <w:sz w:val="24"/>
                <w:lang w:val="en-GB"/>
              </w:rPr>
              <w:t xml:space="preserve">White trainer socks </w:t>
            </w:r>
          </w:p>
          <w:p w14:paraId="3E0F0BC2" w14:textId="77777777" w:rsidR="00FF2849" w:rsidRPr="000B0456" w:rsidRDefault="00FF2849" w:rsidP="00FF2849">
            <w:pPr>
              <w:spacing w:after="0"/>
              <w:jc w:val="both"/>
              <w:rPr>
                <w:rFonts w:ascii="Calibri" w:eastAsia="Times New Roman" w:hAnsi="Calibri" w:cs="Arial"/>
                <w:b/>
                <w:sz w:val="24"/>
                <w:lang w:val="en-GB"/>
              </w:rPr>
            </w:pPr>
            <w:r w:rsidRPr="000B0456">
              <w:rPr>
                <w:rFonts w:ascii="Calibri" w:eastAsia="Times New Roman" w:hAnsi="Calibri" w:cs="Arial"/>
                <w:b/>
                <w:sz w:val="24"/>
                <w:lang w:val="en-GB"/>
              </w:rPr>
              <w:t xml:space="preserve">Trainers &amp; Football boots </w:t>
            </w:r>
          </w:p>
          <w:p w14:paraId="6242EBEA" w14:textId="77777777" w:rsidR="00FF2849" w:rsidRPr="000B0456" w:rsidRDefault="00FF2849" w:rsidP="00FF2849">
            <w:pPr>
              <w:spacing w:after="0"/>
              <w:jc w:val="both"/>
              <w:rPr>
                <w:rFonts w:ascii="Calibri" w:eastAsia="Times New Roman" w:hAnsi="Calibri" w:cs="Arial"/>
                <w:b/>
                <w:color w:val="548DD4"/>
                <w:sz w:val="24"/>
                <w:lang w:val="en-GB"/>
              </w:rPr>
            </w:pPr>
          </w:p>
          <w:p w14:paraId="078ADE63" w14:textId="4A383E36" w:rsidR="00110018" w:rsidRPr="00110018" w:rsidRDefault="00110018" w:rsidP="00FF2849">
            <w:pPr>
              <w:spacing w:after="0"/>
              <w:jc w:val="both"/>
              <w:rPr>
                <w:rFonts w:ascii="Calibri" w:eastAsia="Times New Roman" w:hAnsi="Calibri" w:cs="Arial"/>
                <w:b/>
                <w:color w:val="548DD4"/>
                <w:sz w:val="24"/>
                <w:lang w:val="en-GB"/>
              </w:rPr>
            </w:pPr>
            <w:r w:rsidRPr="00110018">
              <w:rPr>
                <w:rFonts w:ascii="Calibri" w:eastAsia="Times New Roman" w:hAnsi="Calibri" w:cs="Arial"/>
                <w:b/>
                <w:color w:val="548DD4"/>
                <w:sz w:val="24"/>
                <w:lang w:val="en-GB"/>
              </w:rPr>
              <w:t>Optional</w:t>
            </w:r>
          </w:p>
          <w:p w14:paraId="63789DCD" w14:textId="7DF6FE68" w:rsidR="00FF2849" w:rsidRPr="000B0456" w:rsidRDefault="00FF2849" w:rsidP="00FF2849">
            <w:pPr>
              <w:spacing w:after="0"/>
              <w:jc w:val="both"/>
              <w:rPr>
                <w:rFonts w:ascii="Calibri" w:eastAsia="Times New Roman" w:hAnsi="Calibri" w:cs="Arial"/>
                <w:b/>
                <w:sz w:val="24"/>
                <w:lang w:val="en-GB"/>
              </w:rPr>
            </w:pPr>
            <w:r w:rsidRPr="000B0456">
              <w:rPr>
                <w:rFonts w:ascii="Calibri" w:eastAsia="Times New Roman" w:hAnsi="Calibri" w:cs="Arial"/>
                <w:b/>
                <w:sz w:val="24"/>
                <w:lang w:val="en-GB"/>
              </w:rPr>
              <w:t xml:space="preserve">Navy round neck long sleeve sports top </w:t>
            </w:r>
          </w:p>
          <w:p w14:paraId="30E9FECE" w14:textId="254ABDC8" w:rsidR="00FF2849" w:rsidRPr="00FF2849" w:rsidRDefault="00FF2849" w:rsidP="00FF2849">
            <w:pPr>
              <w:spacing w:after="0"/>
              <w:jc w:val="both"/>
              <w:rPr>
                <w:rFonts w:ascii="Calibri" w:eastAsia="Times New Roman" w:hAnsi="Calibri" w:cs="Arial"/>
                <w:b/>
                <w:bCs/>
                <w:color w:val="548DD4"/>
                <w:sz w:val="22"/>
                <w:szCs w:val="22"/>
                <w:lang w:val="en-GB" w:eastAsia="en-GB"/>
              </w:rPr>
            </w:pPr>
            <w:r w:rsidRPr="000B0456">
              <w:rPr>
                <w:rFonts w:ascii="Calibri" w:eastAsia="Times New Roman" w:hAnsi="Calibri" w:cs="Arial"/>
                <w:b/>
                <w:sz w:val="24"/>
                <w:lang w:val="en-GB"/>
              </w:rPr>
              <w:t>Base layers may be worn that are navy</w:t>
            </w:r>
          </w:p>
        </w:tc>
      </w:tr>
    </w:tbl>
    <w:p w14:paraId="4DBCE2F5" w14:textId="77777777" w:rsidR="009070E9" w:rsidRDefault="009070E9" w:rsidP="009070E9">
      <w:pPr>
        <w:pStyle w:val="1bodycopy10pt"/>
      </w:pPr>
    </w:p>
    <w:p w14:paraId="1F0DCC79" w14:textId="77777777" w:rsidR="00D94586" w:rsidRDefault="00D94586" w:rsidP="00DC5436">
      <w:pPr>
        <w:pStyle w:val="4Bulletedcopyblue"/>
        <w:spacing w:after="0"/>
        <w:rPr>
          <w:sz w:val="22"/>
          <w:szCs w:val="22"/>
        </w:rPr>
      </w:pPr>
      <w:r w:rsidRPr="00910BA5">
        <w:rPr>
          <w:sz w:val="22"/>
          <w:szCs w:val="22"/>
        </w:rPr>
        <w:t xml:space="preserve">Expectations for jewellery and hair – taking into account the requirement described in section 2, to avoid discrimination in line with the Equality Act 2010 </w:t>
      </w:r>
    </w:p>
    <w:p w14:paraId="7097B785" w14:textId="77777777" w:rsidR="00DC5436" w:rsidRPr="00910BA5" w:rsidRDefault="00DC5436" w:rsidP="00DC5436">
      <w:pPr>
        <w:pStyle w:val="4Bulletedcopyblue"/>
        <w:spacing w:after="0"/>
        <w:rPr>
          <w:sz w:val="22"/>
          <w:szCs w:val="22"/>
        </w:rPr>
      </w:pPr>
    </w:p>
    <w:p w14:paraId="6F69FBC5" w14:textId="77777777" w:rsidR="00D94586" w:rsidRPr="006A60FC" w:rsidRDefault="00D94586" w:rsidP="00D94586">
      <w:pPr>
        <w:pStyle w:val="4Bulletedcopyblue"/>
        <w:numPr>
          <w:ilvl w:val="0"/>
          <w:numId w:val="9"/>
        </w:numPr>
        <w:spacing w:after="0"/>
        <w:rPr>
          <w:sz w:val="22"/>
          <w:szCs w:val="22"/>
        </w:rPr>
      </w:pPr>
      <w:r w:rsidRPr="006A60FC">
        <w:rPr>
          <w:sz w:val="22"/>
          <w:szCs w:val="22"/>
        </w:rPr>
        <w:t xml:space="preserve">Students should not wear nail varnish, false nails, make-up or jewellery. </w:t>
      </w:r>
    </w:p>
    <w:p w14:paraId="4FECAF26" w14:textId="77777777" w:rsidR="00D94586" w:rsidRPr="006A60FC" w:rsidRDefault="00D94586" w:rsidP="00D94586">
      <w:pPr>
        <w:pStyle w:val="4Bulletedcopyblue"/>
        <w:numPr>
          <w:ilvl w:val="0"/>
          <w:numId w:val="9"/>
        </w:numPr>
        <w:spacing w:after="0"/>
        <w:rPr>
          <w:sz w:val="22"/>
          <w:szCs w:val="22"/>
        </w:rPr>
      </w:pPr>
      <w:r w:rsidRPr="006A60FC">
        <w:rPr>
          <w:sz w:val="22"/>
          <w:szCs w:val="22"/>
        </w:rPr>
        <w:t>The only piercings allowed are one small stud in each ear lobe and students may be asked to remove them for safety reasons in some lessons.</w:t>
      </w:r>
    </w:p>
    <w:p w14:paraId="460824F0" w14:textId="77777777" w:rsidR="00D94586" w:rsidRPr="006A60FC" w:rsidRDefault="00D94586" w:rsidP="00D94586">
      <w:pPr>
        <w:pStyle w:val="4Bulletedcopyblue"/>
        <w:numPr>
          <w:ilvl w:val="0"/>
          <w:numId w:val="9"/>
        </w:numPr>
        <w:spacing w:after="0"/>
        <w:rPr>
          <w:sz w:val="22"/>
          <w:szCs w:val="22"/>
        </w:rPr>
      </w:pPr>
      <w:r w:rsidRPr="006A60FC">
        <w:rPr>
          <w:sz w:val="22"/>
          <w:szCs w:val="22"/>
        </w:rPr>
        <w:t xml:space="preserve">No other piercings are permitted and must be removed. </w:t>
      </w:r>
    </w:p>
    <w:p w14:paraId="417DE6C0" w14:textId="50FAC61D" w:rsidR="00D94586" w:rsidRPr="006A60FC" w:rsidRDefault="00D94586" w:rsidP="00DC5436">
      <w:pPr>
        <w:pStyle w:val="4Bulletedcopyblue"/>
        <w:numPr>
          <w:ilvl w:val="0"/>
          <w:numId w:val="9"/>
        </w:numPr>
        <w:spacing w:after="0"/>
        <w:jc w:val="both"/>
        <w:rPr>
          <w:sz w:val="22"/>
          <w:szCs w:val="22"/>
        </w:rPr>
      </w:pPr>
      <w:r w:rsidRPr="006A60FC">
        <w:rPr>
          <w:sz w:val="22"/>
          <w:szCs w:val="22"/>
        </w:rPr>
        <w:lastRenderedPageBreak/>
        <w:t xml:space="preserve">Hair must be of natural colour and one colour only.  Extreme styles such as shaved </w:t>
      </w:r>
      <w:r w:rsidR="00DC5436" w:rsidRPr="006A60FC">
        <w:rPr>
          <w:sz w:val="22"/>
          <w:szCs w:val="22"/>
        </w:rPr>
        <w:t>heads and</w:t>
      </w:r>
      <w:r w:rsidRPr="006A60FC">
        <w:rPr>
          <w:sz w:val="22"/>
          <w:szCs w:val="22"/>
        </w:rPr>
        <w:t xml:space="preserve"> shaved patterns are not permitted. </w:t>
      </w:r>
    </w:p>
    <w:p w14:paraId="65AC516A" w14:textId="77777777" w:rsidR="000B0456" w:rsidRDefault="000B0456" w:rsidP="009070E9">
      <w:pPr>
        <w:pStyle w:val="1bodycopy10pt"/>
      </w:pPr>
    </w:p>
    <w:p w14:paraId="780C7A0D" w14:textId="77777777" w:rsidR="00D94586" w:rsidRDefault="00D94586" w:rsidP="00D94586">
      <w:pPr>
        <w:pStyle w:val="Subhead2"/>
        <w:spacing w:after="0"/>
        <w:rPr>
          <w:color w:val="auto"/>
        </w:rPr>
      </w:pPr>
      <w:r>
        <w:rPr>
          <w:color w:val="auto"/>
        </w:rPr>
        <w:t xml:space="preserve">4.2 KTPS Uniform </w:t>
      </w:r>
    </w:p>
    <w:p w14:paraId="11B32A8E" w14:textId="77777777" w:rsidR="00D94586" w:rsidRDefault="00D94586" w:rsidP="00D94586">
      <w:pPr>
        <w:pStyle w:val="1bodycopy10pt"/>
        <w:spacing w:after="0"/>
        <w:jc w:val="both"/>
        <w:rPr>
          <w:sz w:val="22"/>
          <w:szCs w:val="22"/>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4480"/>
      </w:tblGrid>
      <w:tr w:rsidR="00D94586" w:rsidRPr="00F07473" w14:paraId="7F90E0E7" w14:textId="77777777" w:rsidTr="00263EA0">
        <w:tc>
          <w:tcPr>
            <w:tcW w:w="4480" w:type="dxa"/>
            <w:tcBorders>
              <w:top w:val="single" w:sz="24" w:space="0" w:color="548DD4"/>
              <w:left w:val="single" w:sz="24" w:space="0" w:color="548DD4"/>
              <w:bottom w:val="single" w:sz="24" w:space="0" w:color="548DD4"/>
              <w:right w:val="single" w:sz="24" w:space="0" w:color="548DD4"/>
            </w:tcBorders>
            <w:shd w:val="clear" w:color="auto" w:fill="C6D9F1"/>
          </w:tcPr>
          <w:p w14:paraId="18CAE7E1" w14:textId="77777777" w:rsidR="00D94586" w:rsidRPr="00F07473" w:rsidRDefault="00D94586" w:rsidP="00263EA0">
            <w:pPr>
              <w:spacing w:after="0"/>
              <w:jc w:val="center"/>
              <w:rPr>
                <w:rFonts w:ascii="Calibri" w:eastAsia="Times New Roman" w:hAnsi="Calibri" w:cs="Arial"/>
                <w:b/>
                <w:bCs/>
                <w:color w:val="548DD4"/>
                <w:sz w:val="40"/>
                <w:szCs w:val="40"/>
                <w:lang w:val="en-GB" w:eastAsia="en-GB"/>
              </w:rPr>
            </w:pPr>
            <w:r w:rsidRPr="00F07473">
              <w:rPr>
                <w:rFonts w:ascii="Calibri" w:eastAsia="Times New Roman" w:hAnsi="Calibri" w:cs="Arial"/>
                <w:b/>
                <w:bCs/>
                <w:color w:val="548DD4"/>
                <w:sz w:val="40"/>
                <w:szCs w:val="40"/>
                <w:lang w:val="en-GB" w:eastAsia="en-GB"/>
              </w:rPr>
              <w:t>Boys’ Uniform</w:t>
            </w:r>
          </w:p>
        </w:tc>
        <w:tc>
          <w:tcPr>
            <w:tcW w:w="4480" w:type="dxa"/>
            <w:tcBorders>
              <w:top w:val="single" w:sz="24" w:space="0" w:color="548DD4"/>
              <w:left w:val="single" w:sz="24" w:space="0" w:color="548DD4"/>
              <w:bottom w:val="single" w:sz="24" w:space="0" w:color="548DD4"/>
              <w:right w:val="single" w:sz="24" w:space="0" w:color="548DD4"/>
            </w:tcBorders>
            <w:shd w:val="clear" w:color="auto" w:fill="C6D9F1"/>
          </w:tcPr>
          <w:p w14:paraId="3B2E7024" w14:textId="77777777" w:rsidR="00D94586" w:rsidRPr="00F07473" w:rsidRDefault="00D94586" w:rsidP="00263EA0">
            <w:pPr>
              <w:spacing w:after="0"/>
              <w:jc w:val="center"/>
              <w:rPr>
                <w:rFonts w:ascii="Calibri" w:eastAsia="Times New Roman" w:hAnsi="Calibri" w:cs="Arial"/>
                <w:b/>
                <w:bCs/>
                <w:color w:val="548DD4"/>
                <w:sz w:val="40"/>
                <w:szCs w:val="40"/>
                <w:lang w:val="en-GB" w:eastAsia="en-GB"/>
              </w:rPr>
            </w:pPr>
            <w:r w:rsidRPr="00F07473">
              <w:rPr>
                <w:rFonts w:ascii="Calibri" w:eastAsia="Times New Roman" w:hAnsi="Calibri" w:cs="Arial"/>
                <w:b/>
                <w:bCs/>
                <w:color w:val="548DD4"/>
                <w:sz w:val="40"/>
                <w:szCs w:val="40"/>
                <w:lang w:val="en-GB" w:eastAsia="en-GB"/>
              </w:rPr>
              <w:t>Girls’ Uniform</w:t>
            </w:r>
          </w:p>
        </w:tc>
      </w:tr>
      <w:tr w:rsidR="00D94586" w:rsidRPr="00F07473" w14:paraId="03979328" w14:textId="77777777" w:rsidTr="00263EA0">
        <w:tc>
          <w:tcPr>
            <w:tcW w:w="4480" w:type="dxa"/>
            <w:tcBorders>
              <w:top w:val="single" w:sz="24" w:space="0" w:color="548DD4"/>
              <w:left w:val="single" w:sz="24" w:space="0" w:color="548DD4"/>
              <w:right w:val="single" w:sz="24" w:space="0" w:color="548DD4"/>
            </w:tcBorders>
          </w:tcPr>
          <w:p w14:paraId="75B5CAFF" w14:textId="77777777" w:rsidR="00D94586" w:rsidRPr="00516B70" w:rsidRDefault="00D94586" w:rsidP="00D94586">
            <w:pPr>
              <w:spacing w:after="0"/>
              <w:jc w:val="both"/>
              <w:rPr>
                <w:rFonts w:ascii="Calibri" w:eastAsia="Times New Roman" w:hAnsi="Calibri" w:cs="Arial"/>
                <w:b/>
                <w:sz w:val="24"/>
                <w:lang w:val="en-GB"/>
              </w:rPr>
            </w:pPr>
            <w:r w:rsidRPr="00516B70">
              <w:rPr>
                <w:rFonts w:ascii="Calibri" w:eastAsia="Times New Roman" w:hAnsi="Calibri" w:cs="Arial"/>
                <w:b/>
                <w:sz w:val="24"/>
                <w:lang w:val="en-GB"/>
              </w:rPr>
              <w:t xml:space="preserve">Grey trousers or shorts </w:t>
            </w:r>
          </w:p>
          <w:p w14:paraId="5A39928B" w14:textId="77777777" w:rsidR="00D94586" w:rsidRPr="00516B70" w:rsidRDefault="00D94586" w:rsidP="00D94586">
            <w:pPr>
              <w:spacing w:after="0"/>
              <w:jc w:val="both"/>
              <w:rPr>
                <w:rFonts w:ascii="Calibri" w:eastAsia="Times New Roman" w:hAnsi="Calibri" w:cs="Arial"/>
                <w:b/>
                <w:sz w:val="24"/>
                <w:lang w:val="en-GB"/>
              </w:rPr>
            </w:pPr>
            <w:r w:rsidRPr="00516B70">
              <w:rPr>
                <w:rFonts w:ascii="Calibri" w:eastAsia="Times New Roman" w:hAnsi="Calibri" w:cs="Arial"/>
                <w:b/>
                <w:sz w:val="24"/>
                <w:lang w:val="en-GB"/>
              </w:rPr>
              <w:t xml:space="preserve">Blue shirt </w:t>
            </w:r>
          </w:p>
          <w:p w14:paraId="6DB7CCB7" w14:textId="77777777" w:rsidR="00D94586" w:rsidRPr="00516B70" w:rsidRDefault="00D94586" w:rsidP="00D94586">
            <w:pPr>
              <w:spacing w:after="0"/>
              <w:jc w:val="both"/>
              <w:rPr>
                <w:rFonts w:ascii="Calibri" w:eastAsia="Times New Roman" w:hAnsi="Calibri" w:cs="Arial"/>
                <w:b/>
                <w:sz w:val="24"/>
                <w:lang w:val="en-GB"/>
              </w:rPr>
            </w:pPr>
            <w:r w:rsidRPr="00516B70">
              <w:rPr>
                <w:rFonts w:ascii="Calibri" w:eastAsia="Times New Roman" w:hAnsi="Calibri" w:cs="Arial"/>
                <w:b/>
                <w:sz w:val="24"/>
                <w:lang w:val="en-GB"/>
              </w:rPr>
              <w:t xml:space="preserve">Academy jumper </w:t>
            </w:r>
          </w:p>
          <w:p w14:paraId="3F3569BD" w14:textId="77777777" w:rsidR="00D94586" w:rsidRPr="00516B70" w:rsidRDefault="00D94586" w:rsidP="00D94586">
            <w:pPr>
              <w:spacing w:after="0"/>
              <w:jc w:val="both"/>
              <w:rPr>
                <w:rFonts w:ascii="Calibri" w:eastAsia="Times New Roman" w:hAnsi="Calibri" w:cs="Arial"/>
                <w:b/>
                <w:sz w:val="24"/>
                <w:lang w:val="en-GB"/>
              </w:rPr>
            </w:pPr>
            <w:r w:rsidRPr="00516B70">
              <w:rPr>
                <w:rFonts w:ascii="Calibri" w:eastAsia="Times New Roman" w:hAnsi="Calibri" w:cs="Arial"/>
                <w:b/>
                <w:sz w:val="24"/>
                <w:lang w:val="en-GB"/>
              </w:rPr>
              <w:t xml:space="preserve">Academy tie </w:t>
            </w:r>
          </w:p>
          <w:p w14:paraId="7F2648CE" w14:textId="77777777" w:rsidR="00D94586" w:rsidRPr="00516B70" w:rsidRDefault="00D94586" w:rsidP="00D94586">
            <w:pPr>
              <w:spacing w:after="0"/>
              <w:jc w:val="both"/>
              <w:rPr>
                <w:rFonts w:ascii="Calibri" w:eastAsia="Times New Roman" w:hAnsi="Calibri" w:cs="Arial"/>
                <w:b/>
                <w:sz w:val="24"/>
                <w:lang w:val="en-GB"/>
              </w:rPr>
            </w:pPr>
            <w:r w:rsidRPr="00516B70">
              <w:rPr>
                <w:rFonts w:ascii="Calibri" w:eastAsia="Times New Roman" w:hAnsi="Calibri" w:cs="Arial"/>
                <w:b/>
                <w:sz w:val="24"/>
                <w:lang w:val="en-GB"/>
              </w:rPr>
              <w:t>Black socks</w:t>
            </w:r>
          </w:p>
          <w:p w14:paraId="49E948E8" w14:textId="7AC3FC2C" w:rsidR="00D94586" w:rsidRPr="00F07473" w:rsidRDefault="00D94586" w:rsidP="00D94586">
            <w:pPr>
              <w:spacing w:after="0"/>
              <w:jc w:val="both"/>
              <w:rPr>
                <w:rFonts w:ascii="Calibri" w:eastAsia="Times New Roman" w:hAnsi="Calibri" w:cs="Arial"/>
                <w:b/>
                <w:bCs/>
                <w:color w:val="548DD4"/>
                <w:sz w:val="22"/>
                <w:szCs w:val="22"/>
                <w:lang w:val="en-GB" w:eastAsia="en-GB"/>
              </w:rPr>
            </w:pPr>
            <w:r w:rsidRPr="00516B70">
              <w:rPr>
                <w:rFonts w:ascii="Calibri" w:eastAsia="Times New Roman" w:hAnsi="Calibri" w:cs="Arial"/>
                <w:b/>
                <w:sz w:val="24"/>
                <w:lang w:val="en-GB"/>
              </w:rPr>
              <w:t>Dark, sensible, flat-heeled shoes</w:t>
            </w:r>
          </w:p>
        </w:tc>
        <w:tc>
          <w:tcPr>
            <w:tcW w:w="4480" w:type="dxa"/>
            <w:tcBorders>
              <w:top w:val="single" w:sz="24" w:space="0" w:color="548DD4"/>
              <w:left w:val="single" w:sz="24" w:space="0" w:color="548DD4"/>
              <w:right w:val="single" w:sz="24" w:space="0" w:color="548DD4"/>
            </w:tcBorders>
          </w:tcPr>
          <w:p w14:paraId="17A827F9" w14:textId="77777777" w:rsidR="00D94586" w:rsidRPr="00516B70" w:rsidRDefault="00D94586" w:rsidP="00D94586">
            <w:pPr>
              <w:spacing w:after="0"/>
              <w:jc w:val="both"/>
              <w:rPr>
                <w:rFonts w:ascii="Calibri" w:eastAsia="Times New Roman" w:hAnsi="Calibri" w:cs="Arial"/>
                <w:b/>
                <w:sz w:val="24"/>
                <w:lang w:val="en-GB"/>
              </w:rPr>
            </w:pPr>
            <w:r w:rsidRPr="00516B70">
              <w:rPr>
                <w:rFonts w:ascii="Calibri" w:eastAsia="Times New Roman" w:hAnsi="Calibri" w:cs="Arial"/>
                <w:b/>
                <w:sz w:val="24"/>
                <w:lang w:val="en-GB"/>
              </w:rPr>
              <w:t xml:space="preserve">Grey skirt or trousers </w:t>
            </w:r>
          </w:p>
          <w:p w14:paraId="29123D3F" w14:textId="77777777" w:rsidR="00D94586" w:rsidRPr="00516B70" w:rsidRDefault="00D94586" w:rsidP="00D94586">
            <w:pPr>
              <w:spacing w:after="0"/>
              <w:jc w:val="both"/>
              <w:rPr>
                <w:rFonts w:ascii="Calibri" w:eastAsia="Times New Roman" w:hAnsi="Calibri" w:cs="Arial"/>
                <w:b/>
                <w:sz w:val="24"/>
                <w:lang w:val="en-GB"/>
              </w:rPr>
            </w:pPr>
            <w:r w:rsidRPr="00516B70">
              <w:rPr>
                <w:rFonts w:ascii="Calibri" w:eastAsia="Times New Roman" w:hAnsi="Calibri" w:cs="Arial"/>
                <w:b/>
                <w:sz w:val="24"/>
                <w:lang w:val="en-GB"/>
              </w:rPr>
              <w:t xml:space="preserve">Blue shirt </w:t>
            </w:r>
          </w:p>
          <w:p w14:paraId="3BC45FCC" w14:textId="77777777" w:rsidR="00D94586" w:rsidRPr="00516B70" w:rsidRDefault="00D94586" w:rsidP="00D94586">
            <w:pPr>
              <w:spacing w:after="0"/>
              <w:jc w:val="both"/>
              <w:rPr>
                <w:rFonts w:ascii="Calibri" w:eastAsia="Times New Roman" w:hAnsi="Calibri" w:cs="Arial"/>
                <w:b/>
                <w:sz w:val="24"/>
                <w:lang w:val="en-GB"/>
              </w:rPr>
            </w:pPr>
            <w:r w:rsidRPr="00516B70">
              <w:rPr>
                <w:rFonts w:ascii="Calibri" w:eastAsia="Times New Roman" w:hAnsi="Calibri" w:cs="Arial"/>
                <w:b/>
                <w:sz w:val="24"/>
                <w:lang w:val="en-GB"/>
              </w:rPr>
              <w:t xml:space="preserve">Academy jumper or cardigan </w:t>
            </w:r>
          </w:p>
          <w:p w14:paraId="779BDAA4" w14:textId="77777777" w:rsidR="00D94586" w:rsidRPr="00516B70" w:rsidRDefault="00D94586" w:rsidP="00D94586">
            <w:pPr>
              <w:spacing w:after="0"/>
              <w:jc w:val="both"/>
              <w:rPr>
                <w:rFonts w:ascii="Calibri" w:eastAsia="Times New Roman" w:hAnsi="Calibri" w:cs="Arial"/>
                <w:b/>
                <w:sz w:val="24"/>
                <w:lang w:val="en-GB"/>
              </w:rPr>
            </w:pPr>
            <w:r w:rsidRPr="00516B70">
              <w:rPr>
                <w:rFonts w:ascii="Calibri" w:eastAsia="Times New Roman" w:hAnsi="Calibri" w:cs="Arial"/>
                <w:b/>
                <w:sz w:val="24"/>
                <w:lang w:val="en-GB"/>
              </w:rPr>
              <w:t xml:space="preserve">Academy tie </w:t>
            </w:r>
          </w:p>
          <w:p w14:paraId="311FB4FF" w14:textId="77777777" w:rsidR="00D94586" w:rsidRPr="00516B70" w:rsidRDefault="00D94586" w:rsidP="00D94586">
            <w:pPr>
              <w:spacing w:after="0"/>
              <w:jc w:val="both"/>
              <w:rPr>
                <w:rFonts w:ascii="Calibri" w:eastAsia="Times New Roman" w:hAnsi="Calibri" w:cs="Arial"/>
                <w:b/>
                <w:sz w:val="24"/>
                <w:lang w:val="en-GB"/>
              </w:rPr>
            </w:pPr>
            <w:r w:rsidRPr="00516B70">
              <w:rPr>
                <w:rFonts w:ascii="Calibri" w:eastAsia="Times New Roman" w:hAnsi="Calibri" w:cs="Arial"/>
                <w:b/>
                <w:sz w:val="24"/>
                <w:lang w:val="en-GB"/>
              </w:rPr>
              <w:t>Grey or navy tights or white socks</w:t>
            </w:r>
          </w:p>
          <w:p w14:paraId="0773E151" w14:textId="286F7860" w:rsidR="00D94586" w:rsidRPr="00F07473" w:rsidRDefault="00D94586" w:rsidP="00D94586">
            <w:pPr>
              <w:spacing w:after="0"/>
              <w:jc w:val="both"/>
              <w:rPr>
                <w:rFonts w:ascii="Calibri" w:eastAsia="Times New Roman" w:hAnsi="Calibri" w:cs="Arial"/>
                <w:b/>
                <w:bCs/>
                <w:color w:val="548DD4"/>
                <w:sz w:val="22"/>
                <w:szCs w:val="22"/>
                <w:lang w:val="en-GB" w:eastAsia="en-GB"/>
              </w:rPr>
            </w:pPr>
            <w:r w:rsidRPr="00516B70">
              <w:rPr>
                <w:rFonts w:ascii="Calibri" w:eastAsia="Times New Roman" w:hAnsi="Calibri" w:cs="Arial"/>
                <w:b/>
                <w:sz w:val="24"/>
                <w:lang w:val="en-GB"/>
              </w:rPr>
              <w:t>Dark, sensible, flat-heeled shoes</w:t>
            </w:r>
          </w:p>
        </w:tc>
      </w:tr>
      <w:tr w:rsidR="00D94586" w:rsidRPr="00F07473" w14:paraId="5E2D4103" w14:textId="77777777" w:rsidTr="00263EA0">
        <w:tc>
          <w:tcPr>
            <w:tcW w:w="4480" w:type="dxa"/>
            <w:tcBorders>
              <w:left w:val="single" w:sz="24" w:space="0" w:color="548DD4"/>
              <w:right w:val="single" w:sz="24" w:space="0" w:color="548DD4"/>
            </w:tcBorders>
          </w:tcPr>
          <w:p w14:paraId="6E197515" w14:textId="3EF652D7" w:rsidR="00D94586" w:rsidRPr="00F07473" w:rsidRDefault="00D94586" w:rsidP="00263EA0">
            <w:pPr>
              <w:spacing w:after="0"/>
              <w:jc w:val="both"/>
              <w:rPr>
                <w:rFonts w:ascii="Calibri" w:eastAsia="Times New Roman" w:hAnsi="Calibri" w:cs="Arial"/>
                <w:b/>
                <w:sz w:val="24"/>
                <w:lang w:val="en-GB" w:eastAsia="en-GB"/>
              </w:rPr>
            </w:pPr>
          </w:p>
        </w:tc>
        <w:tc>
          <w:tcPr>
            <w:tcW w:w="4480" w:type="dxa"/>
            <w:tcBorders>
              <w:left w:val="single" w:sz="24" w:space="0" w:color="548DD4"/>
              <w:right w:val="single" w:sz="24" w:space="0" w:color="548DD4"/>
            </w:tcBorders>
          </w:tcPr>
          <w:p w14:paraId="4A028821" w14:textId="34C25FA3" w:rsidR="00D94586" w:rsidRPr="00F07473" w:rsidRDefault="00D94586" w:rsidP="00263EA0">
            <w:pPr>
              <w:spacing w:after="0"/>
              <w:jc w:val="both"/>
              <w:rPr>
                <w:rFonts w:ascii="Calibri" w:eastAsia="Times New Roman" w:hAnsi="Calibri" w:cs="Arial"/>
                <w:b/>
                <w:sz w:val="24"/>
                <w:lang w:val="en-GB"/>
              </w:rPr>
            </w:pPr>
          </w:p>
        </w:tc>
      </w:tr>
      <w:tr w:rsidR="00D94586" w:rsidRPr="00F07473" w14:paraId="1F2A2A7A" w14:textId="77777777" w:rsidTr="00263EA0">
        <w:tc>
          <w:tcPr>
            <w:tcW w:w="4480" w:type="dxa"/>
            <w:tcBorders>
              <w:left w:val="single" w:sz="24" w:space="0" w:color="548DD4"/>
              <w:right w:val="single" w:sz="24" w:space="0" w:color="548DD4"/>
            </w:tcBorders>
          </w:tcPr>
          <w:p w14:paraId="13C17323" w14:textId="0AE8C143" w:rsidR="00D94586" w:rsidRPr="00F07473" w:rsidRDefault="00D94586" w:rsidP="00263EA0">
            <w:pPr>
              <w:spacing w:after="0"/>
              <w:jc w:val="both"/>
              <w:rPr>
                <w:rFonts w:ascii="Calibri" w:eastAsia="Times New Roman" w:hAnsi="Calibri" w:cs="Arial"/>
                <w:sz w:val="24"/>
                <w:lang w:val="en-GB" w:eastAsia="en-GB"/>
              </w:rPr>
            </w:pPr>
          </w:p>
        </w:tc>
        <w:tc>
          <w:tcPr>
            <w:tcW w:w="4480" w:type="dxa"/>
            <w:tcBorders>
              <w:left w:val="single" w:sz="24" w:space="0" w:color="548DD4"/>
              <w:right w:val="single" w:sz="24" w:space="0" w:color="548DD4"/>
            </w:tcBorders>
          </w:tcPr>
          <w:p w14:paraId="6BA11EDE" w14:textId="474DD1B5" w:rsidR="00D94586" w:rsidRPr="00F07473" w:rsidRDefault="00D94586" w:rsidP="00263EA0">
            <w:pPr>
              <w:spacing w:after="0"/>
              <w:jc w:val="both"/>
              <w:rPr>
                <w:rFonts w:ascii="Calibri" w:eastAsia="Times New Roman" w:hAnsi="Calibri" w:cs="Arial"/>
                <w:b/>
                <w:sz w:val="24"/>
                <w:lang w:val="en-GB"/>
              </w:rPr>
            </w:pPr>
          </w:p>
        </w:tc>
      </w:tr>
      <w:tr w:rsidR="00D94586" w:rsidRPr="00F07473" w14:paraId="469502E2" w14:textId="77777777" w:rsidTr="00263EA0">
        <w:tc>
          <w:tcPr>
            <w:tcW w:w="4480" w:type="dxa"/>
            <w:tcBorders>
              <w:top w:val="single" w:sz="24" w:space="0" w:color="548DD4"/>
              <w:left w:val="single" w:sz="24" w:space="0" w:color="548DD4"/>
              <w:bottom w:val="single" w:sz="24" w:space="0" w:color="548DD4"/>
              <w:right w:val="single" w:sz="24" w:space="0" w:color="548DD4"/>
            </w:tcBorders>
            <w:shd w:val="clear" w:color="auto" w:fill="C6D9F1"/>
          </w:tcPr>
          <w:p w14:paraId="2CE62777" w14:textId="77777777" w:rsidR="00D94586" w:rsidRPr="00F07473" w:rsidRDefault="00D94586" w:rsidP="00263EA0">
            <w:pPr>
              <w:spacing w:after="0"/>
              <w:jc w:val="center"/>
              <w:rPr>
                <w:rFonts w:ascii="Calibri" w:eastAsia="Times New Roman" w:hAnsi="Calibri" w:cs="Arial"/>
                <w:b/>
                <w:sz w:val="24"/>
                <w:lang w:val="en-GB" w:eastAsia="en-GB"/>
              </w:rPr>
            </w:pPr>
            <w:r w:rsidRPr="000B0456">
              <w:rPr>
                <w:rFonts w:ascii="Calibri" w:eastAsia="Times New Roman" w:hAnsi="Calibri" w:cs="Arial"/>
                <w:b/>
                <w:bCs/>
                <w:color w:val="548DD4"/>
                <w:sz w:val="40"/>
                <w:szCs w:val="40"/>
                <w:lang w:val="en-GB" w:eastAsia="en-GB"/>
              </w:rPr>
              <w:t>Boys’ P.E. Kit</w:t>
            </w:r>
          </w:p>
        </w:tc>
        <w:tc>
          <w:tcPr>
            <w:tcW w:w="4480" w:type="dxa"/>
            <w:tcBorders>
              <w:top w:val="single" w:sz="24" w:space="0" w:color="548DD4"/>
              <w:left w:val="single" w:sz="24" w:space="0" w:color="548DD4"/>
              <w:bottom w:val="single" w:sz="24" w:space="0" w:color="548DD4"/>
              <w:right w:val="single" w:sz="24" w:space="0" w:color="548DD4"/>
            </w:tcBorders>
            <w:shd w:val="clear" w:color="auto" w:fill="C6D9F1"/>
          </w:tcPr>
          <w:p w14:paraId="1484D2BB" w14:textId="77777777" w:rsidR="00D94586" w:rsidRPr="00F07473" w:rsidRDefault="00D94586" w:rsidP="00263EA0">
            <w:pPr>
              <w:spacing w:after="0"/>
              <w:jc w:val="center"/>
              <w:rPr>
                <w:rFonts w:ascii="Calibri" w:eastAsia="Times New Roman" w:hAnsi="Calibri" w:cs="Arial"/>
                <w:b/>
                <w:sz w:val="24"/>
                <w:lang w:val="en-GB"/>
              </w:rPr>
            </w:pPr>
            <w:r w:rsidRPr="000B0456">
              <w:rPr>
                <w:rFonts w:ascii="Calibri" w:eastAsia="Times New Roman" w:hAnsi="Calibri" w:cs="Arial"/>
                <w:b/>
                <w:bCs/>
                <w:color w:val="548DD4"/>
                <w:sz w:val="40"/>
                <w:szCs w:val="40"/>
                <w:lang w:val="en-GB" w:eastAsia="en-GB"/>
              </w:rPr>
              <w:t>Girls’ P.E. Kit</w:t>
            </w:r>
          </w:p>
        </w:tc>
      </w:tr>
      <w:tr w:rsidR="00D94586" w:rsidRPr="00F07473" w14:paraId="5716A4F6" w14:textId="77777777" w:rsidTr="00263EA0">
        <w:tc>
          <w:tcPr>
            <w:tcW w:w="4480" w:type="dxa"/>
            <w:tcBorders>
              <w:top w:val="single" w:sz="24" w:space="0" w:color="548DD4"/>
              <w:left w:val="single" w:sz="24" w:space="0" w:color="548DD4"/>
              <w:bottom w:val="single" w:sz="24" w:space="0" w:color="548DD4"/>
              <w:right w:val="single" w:sz="24" w:space="0" w:color="548DD4"/>
            </w:tcBorders>
            <w:shd w:val="clear" w:color="auto" w:fill="FFFFFF" w:themeFill="background1"/>
          </w:tcPr>
          <w:p w14:paraId="184E1B80" w14:textId="77777777" w:rsidR="00D94586" w:rsidRPr="00516B70" w:rsidRDefault="00D94586" w:rsidP="00E15FA8">
            <w:pPr>
              <w:spacing w:after="0"/>
              <w:jc w:val="both"/>
              <w:rPr>
                <w:rFonts w:ascii="Calibri" w:eastAsia="Times New Roman" w:hAnsi="Calibri" w:cs="Arial"/>
                <w:b/>
                <w:sz w:val="24"/>
                <w:lang w:val="en-GB"/>
              </w:rPr>
            </w:pPr>
            <w:r w:rsidRPr="00516B70">
              <w:rPr>
                <w:rFonts w:ascii="Calibri" w:eastAsia="Times New Roman" w:hAnsi="Calibri" w:cs="Arial"/>
                <w:b/>
                <w:sz w:val="24"/>
                <w:lang w:val="en-GB"/>
              </w:rPr>
              <w:t xml:space="preserve">Navy or black shorts </w:t>
            </w:r>
          </w:p>
          <w:p w14:paraId="0781B0E8" w14:textId="77777777" w:rsidR="00D94586" w:rsidRPr="00516B70" w:rsidRDefault="00D94586" w:rsidP="00E15FA8">
            <w:pPr>
              <w:spacing w:after="0"/>
              <w:jc w:val="both"/>
              <w:rPr>
                <w:rFonts w:ascii="Calibri" w:eastAsia="Times New Roman" w:hAnsi="Calibri" w:cs="Arial"/>
                <w:b/>
                <w:sz w:val="24"/>
                <w:lang w:val="en-GB"/>
              </w:rPr>
            </w:pPr>
            <w:r w:rsidRPr="00516B70">
              <w:rPr>
                <w:rFonts w:ascii="Calibri" w:eastAsia="Times New Roman" w:hAnsi="Calibri" w:cs="Arial"/>
                <w:b/>
                <w:sz w:val="24"/>
                <w:lang w:val="en-GB"/>
              </w:rPr>
              <w:t>A plain navy t-shirt or a navy Academy polo shirt</w:t>
            </w:r>
          </w:p>
          <w:p w14:paraId="156C58A0" w14:textId="77777777" w:rsidR="00D94586" w:rsidRPr="00516B70" w:rsidRDefault="00D94586" w:rsidP="00E15FA8">
            <w:pPr>
              <w:spacing w:after="0"/>
              <w:jc w:val="both"/>
              <w:rPr>
                <w:rFonts w:ascii="Calibri" w:eastAsia="Times New Roman" w:hAnsi="Calibri" w:cs="Arial"/>
                <w:b/>
                <w:sz w:val="24"/>
                <w:lang w:val="en-GB"/>
              </w:rPr>
            </w:pPr>
            <w:r w:rsidRPr="00516B70">
              <w:rPr>
                <w:rFonts w:ascii="Calibri" w:eastAsia="Times New Roman" w:hAnsi="Calibri" w:cs="Arial"/>
                <w:b/>
                <w:sz w:val="24"/>
                <w:lang w:val="en-GB"/>
              </w:rPr>
              <w:t>A navy Academy hoodie</w:t>
            </w:r>
          </w:p>
          <w:p w14:paraId="7890A945" w14:textId="77777777" w:rsidR="00D94586" w:rsidRPr="00516B70" w:rsidRDefault="00D94586" w:rsidP="00E15FA8">
            <w:pPr>
              <w:spacing w:after="0"/>
              <w:jc w:val="both"/>
              <w:rPr>
                <w:rFonts w:ascii="Calibri" w:eastAsia="Times New Roman" w:hAnsi="Calibri" w:cs="Arial"/>
                <w:b/>
                <w:sz w:val="24"/>
                <w:lang w:val="en-GB"/>
              </w:rPr>
            </w:pPr>
            <w:r w:rsidRPr="00516B70">
              <w:rPr>
                <w:rFonts w:ascii="Calibri" w:eastAsia="Times New Roman" w:hAnsi="Calibri" w:cs="Arial"/>
                <w:b/>
                <w:sz w:val="24"/>
                <w:lang w:val="en-GB"/>
              </w:rPr>
              <w:t xml:space="preserve">Trainers </w:t>
            </w:r>
          </w:p>
          <w:p w14:paraId="60BAB047" w14:textId="77777777" w:rsidR="00D94586" w:rsidRPr="00E15FA8" w:rsidRDefault="00D94586" w:rsidP="00E15FA8">
            <w:pPr>
              <w:spacing w:after="0"/>
              <w:jc w:val="both"/>
              <w:rPr>
                <w:rFonts w:ascii="Calibri" w:eastAsia="Times New Roman" w:hAnsi="Calibri" w:cs="Arial"/>
                <w:bCs/>
                <w:sz w:val="24"/>
                <w:lang w:val="en-GB"/>
              </w:rPr>
            </w:pPr>
          </w:p>
          <w:p w14:paraId="5B91BA18" w14:textId="75098981" w:rsidR="00D94586" w:rsidRPr="00D94586" w:rsidRDefault="00D94586" w:rsidP="00D94586">
            <w:pPr>
              <w:spacing w:after="0"/>
              <w:jc w:val="both"/>
              <w:rPr>
                <w:rFonts w:ascii="Calibri" w:eastAsia="Times New Roman" w:hAnsi="Calibri" w:cs="Arial"/>
                <w:b/>
                <w:bCs/>
                <w:color w:val="548DD4"/>
                <w:sz w:val="22"/>
                <w:szCs w:val="22"/>
                <w:lang w:val="en-GB" w:eastAsia="en-GB"/>
              </w:rPr>
            </w:pPr>
            <w:r w:rsidRPr="00707560">
              <w:rPr>
                <w:rFonts w:ascii="Calibri" w:eastAsia="Times New Roman" w:hAnsi="Calibri" w:cs="Arial"/>
                <w:b/>
                <w:color w:val="4C94D8" w:themeColor="text2" w:themeTint="80"/>
                <w:sz w:val="24"/>
                <w:lang w:val="en-GB"/>
              </w:rPr>
              <w:t>Cold weather:</w:t>
            </w:r>
            <w:r w:rsidRPr="00707560">
              <w:rPr>
                <w:rFonts w:ascii="Calibri" w:eastAsia="Times New Roman" w:hAnsi="Calibri" w:cs="Arial"/>
                <w:bCs/>
                <w:color w:val="4C94D8" w:themeColor="text2" w:themeTint="80"/>
                <w:sz w:val="24"/>
                <w:lang w:val="en-GB"/>
              </w:rPr>
              <w:t xml:space="preserve"> </w:t>
            </w:r>
            <w:r w:rsidRPr="00E15FA8">
              <w:rPr>
                <w:rFonts w:ascii="Calibri" w:eastAsia="Times New Roman" w:hAnsi="Calibri" w:cs="Arial"/>
                <w:bCs/>
                <w:sz w:val="24"/>
                <w:lang w:val="en-GB"/>
              </w:rPr>
              <w:t>children can wear dark tracksuit bottoms and tops</w:t>
            </w:r>
          </w:p>
        </w:tc>
        <w:tc>
          <w:tcPr>
            <w:tcW w:w="4480" w:type="dxa"/>
            <w:tcBorders>
              <w:top w:val="single" w:sz="24" w:space="0" w:color="548DD4"/>
              <w:left w:val="single" w:sz="24" w:space="0" w:color="548DD4"/>
              <w:bottom w:val="single" w:sz="24" w:space="0" w:color="548DD4"/>
              <w:right w:val="single" w:sz="24" w:space="0" w:color="548DD4"/>
            </w:tcBorders>
            <w:shd w:val="clear" w:color="auto" w:fill="FFFFFF" w:themeFill="background1"/>
          </w:tcPr>
          <w:p w14:paraId="668BBD20" w14:textId="77777777" w:rsidR="00D94586" w:rsidRPr="00516B70" w:rsidRDefault="00D94586" w:rsidP="00E15FA8">
            <w:pPr>
              <w:spacing w:after="0"/>
              <w:jc w:val="both"/>
              <w:rPr>
                <w:rFonts w:ascii="Calibri" w:eastAsia="Times New Roman" w:hAnsi="Calibri" w:cs="Arial"/>
                <w:b/>
                <w:sz w:val="24"/>
                <w:lang w:val="en-GB"/>
              </w:rPr>
            </w:pPr>
            <w:r w:rsidRPr="00516B70">
              <w:rPr>
                <w:rFonts w:ascii="Calibri" w:eastAsia="Times New Roman" w:hAnsi="Calibri" w:cs="Arial"/>
                <w:b/>
                <w:sz w:val="24"/>
                <w:lang w:val="en-GB"/>
              </w:rPr>
              <w:t xml:space="preserve">Navy or black shorts </w:t>
            </w:r>
          </w:p>
          <w:p w14:paraId="19E367DE" w14:textId="77777777" w:rsidR="00D94586" w:rsidRPr="00516B70" w:rsidRDefault="00D94586" w:rsidP="00E15FA8">
            <w:pPr>
              <w:spacing w:after="0"/>
              <w:jc w:val="both"/>
              <w:rPr>
                <w:rFonts w:ascii="Calibri" w:eastAsia="Times New Roman" w:hAnsi="Calibri" w:cs="Arial"/>
                <w:b/>
                <w:sz w:val="24"/>
                <w:lang w:val="en-GB"/>
              </w:rPr>
            </w:pPr>
            <w:r w:rsidRPr="00516B70">
              <w:rPr>
                <w:rFonts w:ascii="Calibri" w:eastAsia="Times New Roman" w:hAnsi="Calibri" w:cs="Arial"/>
                <w:b/>
                <w:sz w:val="24"/>
                <w:lang w:val="en-GB"/>
              </w:rPr>
              <w:t>A plain navy t-shirt or a navy Academy polo shirt</w:t>
            </w:r>
          </w:p>
          <w:p w14:paraId="44147110" w14:textId="77777777" w:rsidR="00D94586" w:rsidRPr="00516B70" w:rsidRDefault="00D94586" w:rsidP="00E15FA8">
            <w:pPr>
              <w:spacing w:after="0"/>
              <w:jc w:val="both"/>
              <w:rPr>
                <w:rFonts w:ascii="Calibri" w:eastAsia="Times New Roman" w:hAnsi="Calibri" w:cs="Arial"/>
                <w:b/>
                <w:sz w:val="24"/>
                <w:lang w:val="en-GB"/>
              </w:rPr>
            </w:pPr>
            <w:r w:rsidRPr="00516B70">
              <w:rPr>
                <w:rFonts w:ascii="Calibri" w:eastAsia="Times New Roman" w:hAnsi="Calibri" w:cs="Arial"/>
                <w:b/>
                <w:sz w:val="24"/>
                <w:lang w:val="en-GB"/>
              </w:rPr>
              <w:t>A navy Academy hoodie</w:t>
            </w:r>
          </w:p>
          <w:p w14:paraId="5F423C3E" w14:textId="77777777" w:rsidR="00D94586" w:rsidRPr="00516B70" w:rsidRDefault="00D94586" w:rsidP="00E15FA8">
            <w:pPr>
              <w:spacing w:after="0"/>
              <w:jc w:val="both"/>
              <w:rPr>
                <w:rFonts w:ascii="Calibri" w:eastAsia="Times New Roman" w:hAnsi="Calibri" w:cs="Arial"/>
                <w:b/>
                <w:sz w:val="24"/>
                <w:lang w:val="en-GB"/>
              </w:rPr>
            </w:pPr>
            <w:r w:rsidRPr="00516B70">
              <w:rPr>
                <w:rFonts w:ascii="Calibri" w:eastAsia="Times New Roman" w:hAnsi="Calibri" w:cs="Arial"/>
                <w:b/>
                <w:sz w:val="24"/>
                <w:lang w:val="en-GB"/>
              </w:rPr>
              <w:t xml:space="preserve">Trainers  </w:t>
            </w:r>
          </w:p>
          <w:p w14:paraId="0B0DF0AA" w14:textId="77777777" w:rsidR="00D94586" w:rsidRPr="00E15FA8" w:rsidRDefault="00D94586" w:rsidP="00E15FA8">
            <w:pPr>
              <w:spacing w:after="0"/>
              <w:jc w:val="both"/>
              <w:rPr>
                <w:rFonts w:ascii="Calibri" w:eastAsia="Times New Roman" w:hAnsi="Calibri" w:cs="Arial"/>
                <w:bCs/>
                <w:sz w:val="24"/>
                <w:lang w:val="en-GB"/>
              </w:rPr>
            </w:pPr>
          </w:p>
          <w:p w14:paraId="50F160AD" w14:textId="30D670F1" w:rsidR="00D94586" w:rsidRPr="00FF2849" w:rsidRDefault="00D94586" w:rsidP="00D94586">
            <w:pPr>
              <w:spacing w:after="0"/>
              <w:jc w:val="both"/>
              <w:rPr>
                <w:rFonts w:ascii="Calibri" w:eastAsia="Times New Roman" w:hAnsi="Calibri" w:cs="Arial"/>
                <w:b/>
                <w:bCs/>
                <w:color w:val="548DD4"/>
                <w:sz w:val="22"/>
                <w:szCs w:val="22"/>
                <w:lang w:val="en-GB" w:eastAsia="en-GB"/>
              </w:rPr>
            </w:pPr>
            <w:r w:rsidRPr="00707560">
              <w:rPr>
                <w:rFonts w:ascii="Calibri" w:eastAsia="Times New Roman" w:hAnsi="Calibri" w:cs="Arial"/>
                <w:b/>
                <w:sz w:val="24"/>
                <w:lang w:val="en-GB"/>
              </w:rPr>
              <w:t>Cold weather:</w:t>
            </w:r>
            <w:r w:rsidRPr="00E15FA8">
              <w:rPr>
                <w:rFonts w:ascii="Calibri" w:eastAsia="Times New Roman" w:hAnsi="Calibri" w:cs="Arial"/>
                <w:bCs/>
                <w:sz w:val="24"/>
                <w:lang w:val="en-GB"/>
              </w:rPr>
              <w:t xml:space="preserve"> children can wear dark tracksuit bottoms and tops.</w:t>
            </w:r>
          </w:p>
        </w:tc>
      </w:tr>
    </w:tbl>
    <w:p w14:paraId="641B8ACE" w14:textId="77777777" w:rsidR="009070E9" w:rsidRDefault="009070E9" w:rsidP="009070E9">
      <w:pPr>
        <w:pStyle w:val="1bodycopy10pt"/>
      </w:pPr>
    </w:p>
    <w:p w14:paraId="524F8D65" w14:textId="77777777" w:rsidR="00C232C2" w:rsidRPr="00DC5436" w:rsidRDefault="00C232C2" w:rsidP="00DC5436">
      <w:pPr>
        <w:rPr>
          <w:rFonts w:cs="Arial"/>
          <w:sz w:val="22"/>
          <w:szCs w:val="22"/>
        </w:rPr>
      </w:pPr>
      <w:r w:rsidRPr="00DC5436">
        <w:rPr>
          <w:rFonts w:cs="Arial"/>
          <w:sz w:val="22"/>
          <w:szCs w:val="22"/>
        </w:rPr>
        <w:t xml:space="preserve">Expectations for jewellery and hair – taking into account the requirement described in section 2, to avoid discrimination in line with the Equality Act 2010 </w:t>
      </w:r>
    </w:p>
    <w:p w14:paraId="69C361F6" w14:textId="77777777" w:rsidR="00142686" w:rsidRPr="002A6415" w:rsidRDefault="00142686" w:rsidP="002A6415">
      <w:pPr>
        <w:pStyle w:val="4Bulletedcopyblue"/>
        <w:numPr>
          <w:ilvl w:val="0"/>
          <w:numId w:val="9"/>
        </w:numPr>
        <w:spacing w:after="0"/>
        <w:rPr>
          <w:sz w:val="22"/>
          <w:szCs w:val="22"/>
        </w:rPr>
      </w:pPr>
      <w:r w:rsidRPr="002A6415">
        <w:rPr>
          <w:sz w:val="22"/>
          <w:szCs w:val="22"/>
        </w:rPr>
        <w:t>For safety reasons, jewellery should not be worn at school. Whilst discouraged, small studs may be worn. In this instance, they must be taped up for PE lessons and removed during swimming sessions.</w:t>
      </w:r>
    </w:p>
    <w:p w14:paraId="07921601" w14:textId="77777777" w:rsidR="00142686" w:rsidRPr="002A6415" w:rsidRDefault="00142686" w:rsidP="002A6415">
      <w:pPr>
        <w:pStyle w:val="4Bulletedcopyblue"/>
        <w:numPr>
          <w:ilvl w:val="0"/>
          <w:numId w:val="9"/>
        </w:numPr>
        <w:spacing w:after="0"/>
        <w:rPr>
          <w:sz w:val="22"/>
          <w:szCs w:val="22"/>
        </w:rPr>
      </w:pPr>
      <w:r w:rsidRPr="002A6415">
        <w:rPr>
          <w:sz w:val="22"/>
          <w:szCs w:val="22"/>
        </w:rPr>
        <w:t>Make-up and nail polish may not be worn.</w:t>
      </w:r>
    </w:p>
    <w:p w14:paraId="0A62CC9A" w14:textId="77777777" w:rsidR="00142686" w:rsidRPr="002A6415" w:rsidRDefault="00142686" w:rsidP="002A6415">
      <w:pPr>
        <w:pStyle w:val="4Bulletedcopyblue"/>
        <w:numPr>
          <w:ilvl w:val="0"/>
          <w:numId w:val="9"/>
        </w:numPr>
        <w:spacing w:after="0"/>
        <w:rPr>
          <w:sz w:val="22"/>
          <w:szCs w:val="22"/>
        </w:rPr>
      </w:pPr>
      <w:r w:rsidRPr="002A6415">
        <w:rPr>
          <w:sz w:val="22"/>
          <w:szCs w:val="22"/>
        </w:rPr>
        <w:t>Children should not have hair styles which step away from what the school considers normal styles or natural colours. This includes shaved patterns into hairstyles.</w:t>
      </w:r>
    </w:p>
    <w:p w14:paraId="21774CE6" w14:textId="77777777" w:rsidR="00D24F25" w:rsidRDefault="00D24F25" w:rsidP="00080FD6">
      <w:pPr>
        <w:pStyle w:val="Subhead2"/>
        <w:spacing w:after="0"/>
        <w:rPr>
          <w:color w:val="auto"/>
        </w:rPr>
      </w:pPr>
    </w:p>
    <w:p w14:paraId="6E0F9130" w14:textId="77777777" w:rsidR="00D24F25" w:rsidRPr="00C863FC" w:rsidRDefault="00D24F25" w:rsidP="00D24F25">
      <w:pPr>
        <w:pStyle w:val="Heading1"/>
        <w:numPr>
          <w:ilvl w:val="0"/>
          <w:numId w:val="28"/>
        </w:numPr>
        <w:spacing w:before="0" w:after="0"/>
        <w:rPr>
          <w:b w:val="0"/>
          <w:color w:val="auto"/>
        </w:rPr>
      </w:pPr>
      <w:bookmarkStart w:id="2" w:name="_Toc126739703"/>
      <w:r w:rsidRPr="00C863FC">
        <w:rPr>
          <w:b w:val="0"/>
          <w:color w:val="auto"/>
        </w:rPr>
        <w:t>Limiting the cost of school uniform</w:t>
      </w:r>
      <w:bookmarkEnd w:id="2"/>
      <w:r w:rsidRPr="00C863FC">
        <w:rPr>
          <w:b w:val="0"/>
          <w:color w:val="auto"/>
        </w:rPr>
        <w:t xml:space="preserve"> </w:t>
      </w:r>
    </w:p>
    <w:p w14:paraId="6641CFCD" w14:textId="77777777" w:rsidR="00D24F25" w:rsidRDefault="00D24F25" w:rsidP="00D24F25">
      <w:pPr>
        <w:pStyle w:val="6Abstract"/>
        <w:spacing w:after="0"/>
        <w:rPr>
          <w:lang w:val="en-GB"/>
        </w:rPr>
      </w:pPr>
    </w:p>
    <w:p w14:paraId="05CDE4EF" w14:textId="4256AE02" w:rsidR="00D24F25" w:rsidRDefault="00D24F25" w:rsidP="00D24F25">
      <w:pPr>
        <w:pStyle w:val="1bodycopy10pt"/>
        <w:spacing w:after="0"/>
        <w:jc w:val="both"/>
        <w:rPr>
          <w:sz w:val="22"/>
          <w:szCs w:val="22"/>
        </w:rPr>
      </w:pPr>
      <w:r>
        <w:rPr>
          <w:sz w:val="22"/>
          <w:szCs w:val="22"/>
        </w:rPr>
        <w:t>KAT</w:t>
      </w:r>
      <w:r w:rsidRPr="00B66311">
        <w:rPr>
          <w:sz w:val="22"/>
          <w:szCs w:val="22"/>
        </w:rPr>
        <w:t xml:space="preserve"> has a duty to make sure that the uniform we require is affordable, in line with statutory </w:t>
      </w:r>
      <w:r w:rsidR="002B531E">
        <w:rPr>
          <w:sz w:val="22"/>
          <w:szCs w:val="22"/>
        </w:rPr>
        <w:t xml:space="preserve">guidance </w:t>
      </w:r>
      <w:r w:rsidR="00B27A2D">
        <w:rPr>
          <w:sz w:val="22"/>
          <w:szCs w:val="22"/>
        </w:rPr>
        <w:t>f</w:t>
      </w:r>
      <w:r w:rsidR="00B27A2D" w:rsidRPr="00B66311">
        <w:rPr>
          <w:sz w:val="22"/>
          <w:szCs w:val="22"/>
        </w:rPr>
        <w:t>rom</w:t>
      </w:r>
      <w:r w:rsidRPr="00B66311">
        <w:rPr>
          <w:sz w:val="22"/>
          <w:szCs w:val="22"/>
        </w:rPr>
        <w:t xml:space="preserve"> the Department for Education on the cost of school uniform. </w:t>
      </w:r>
      <w:hyperlink r:id="rId10" w:history="1">
        <w:r w:rsidR="002B531E" w:rsidRPr="00D32FAE">
          <w:rPr>
            <w:rStyle w:val="Hyperlink"/>
            <w:sz w:val="22"/>
            <w:szCs w:val="22"/>
          </w:rPr>
          <w:t>https://www.gov.uk/government/publications/cost-of-school-uniforms/cost-of-school-uniforms</w:t>
        </w:r>
      </w:hyperlink>
    </w:p>
    <w:p w14:paraId="46D46929" w14:textId="77777777" w:rsidR="00D24F25" w:rsidRDefault="00D24F25" w:rsidP="00D24F25">
      <w:pPr>
        <w:pStyle w:val="1bodycopy10pt"/>
        <w:spacing w:after="0"/>
        <w:jc w:val="both"/>
        <w:rPr>
          <w:sz w:val="22"/>
          <w:szCs w:val="22"/>
        </w:rPr>
      </w:pPr>
    </w:p>
    <w:p w14:paraId="5DD3168B" w14:textId="175F76CF" w:rsidR="00D24F25" w:rsidRDefault="00D24F25" w:rsidP="00D24F25">
      <w:pPr>
        <w:pStyle w:val="1bodycopy10pt"/>
        <w:spacing w:after="0"/>
        <w:jc w:val="both"/>
        <w:rPr>
          <w:sz w:val="22"/>
          <w:szCs w:val="22"/>
        </w:rPr>
      </w:pPr>
      <w:r w:rsidRPr="00B66311">
        <w:rPr>
          <w:sz w:val="22"/>
          <w:szCs w:val="22"/>
        </w:rPr>
        <w:t>We understand that items with distinctive characteristics</w:t>
      </w:r>
      <w:r>
        <w:rPr>
          <w:sz w:val="22"/>
          <w:szCs w:val="22"/>
        </w:rPr>
        <w:t xml:space="preserve">, such branded </w:t>
      </w:r>
      <w:r w:rsidR="00AD22BD">
        <w:rPr>
          <w:sz w:val="22"/>
          <w:szCs w:val="22"/>
        </w:rPr>
        <w:t xml:space="preserve">items </w:t>
      </w:r>
      <w:r w:rsidRPr="00B66311">
        <w:rPr>
          <w:sz w:val="22"/>
          <w:szCs w:val="22"/>
        </w:rPr>
        <w:t>cannot be purchased from a wide range of retailers</w:t>
      </w:r>
      <w:r>
        <w:rPr>
          <w:sz w:val="22"/>
          <w:szCs w:val="22"/>
        </w:rPr>
        <w:t xml:space="preserve">. </w:t>
      </w:r>
      <w:r w:rsidRPr="00B66311">
        <w:rPr>
          <w:sz w:val="22"/>
          <w:szCs w:val="22"/>
        </w:rPr>
        <w:t xml:space="preserve"> </w:t>
      </w:r>
    </w:p>
    <w:p w14:paraId="66D89AB9" w14:textId="77777777" w:rsidR="00D24F25" w:rsidRDefault="00D24F25" w:rsidP="00D24F25">
      <w:pPr>
        <w:pStyle w:val="1bodycopy10pt"/>
        <w:spacing w:after="0"/>
        <w:jc w:val="both"/>
        <w:rPr>
          <w:sz w:val="22"/>
          <w:szCs w:val="22"/>
        </w:rPr>
      </w:pPr>
    </w:p>
    <w:p w14:paraId="1EB4AA96" w14:textId="77777777" w:rsidR="00D24F25" w:rsidRDefault="00D24F25" w:rsidP="00D24F25">
      <w:pPr>
        <w:pStyle w:val="1bodycopy10pt"/>
        <w:spacing w:after="0"/>
        <w:jc w:val="both"/>
        <w:rPr>
          <w:sz w:val="22"/>
          <w:szCs w:val="22"/>
        </w:rPr>
      </w:pPr>
      <w:r w:rsidRPr="00B66311">
        <w:rPr>
          <w:sz w:val="22"/>
          <w:szCs w:val="22"/>
        </w:rPr>
        <w:t>We will make sure our uniform:</w:t>
      </w:r>
    </w:p>
    <w:p w14:paraId="078C1A86" w14:textId="77777777" w:rsidR="00D24F25" w:rsidRDefault="00D24F25" w:rsidP="00D24F25">
      <w:pPr>
        <w:pStyle w:val="4Bulletedcopyblue"/>
        <w:numPr>
          <w:ilvl w:val="0"/>
          <w:numId w:val="9"/>
        </w:numPr>
        <w:spacing w:after="0"/>
        <w:jc w:val="both"/>
        <w:rPr>
          <w:sz w:val="22"/>
          <w:szCs w:val="22"/>
        </w:rPr>
      </w:pPr>
      <w:r w:rsidRPr="00080FD6">
        <w:rPr>
          <w:sz w:val="22"/>
          <w:szCs w:val="22"/>
        </w:rPr>
        <w:t xml:space="preserve">Is available at a reasonable cost </w:t>
      </w:r>
    </w:p>
    <w:p w14:paraId="24E22A6C" w14:textId="77777777" w:rsidR="00D24F25" w:rsidRPr="00080FD6" w:rsidRDefault="00D24F25" w:rsidP="00D24F25">
      <w:pPr>
        <w:pStyle w:val="4Bulletedcopyblue"/>
        <w:numPr>
          <w:ilvl w:val="0"/>
          <w:numId w:val="9"/>
        </w:numPr>
        <w:spacing w:after="0"/>
        <w:jc w:val="both"/>
        <w:rPr>
          <w:sz w:val="22"/>
          <w:szCs w:val="22"/>
        </w:rPr>
      </w:pPr>
      <w:r w:rsidRPr="00080FD6">
        <w:rPr>
          <w:sz w:val="22"/>
          <w:szCs w:val="22"/>
        </w:rPr>
        <w:t>Provides the best value for money for parents/carers</w:t>
      </w:r>
    </w:p>
    <w:p w14:paraId="0678E13F" w14:textId="77777777" w:rsidR="00D24F25" w:rsidRDefault="00D24F25" w:rsidP="00D24F25">
      <w:pPr>
        <w:pStyle w:val="4Bulletedcopyblue"/>
        <w:spacing w:after="0"/>
        <w:rPr>
          <w:sz w:val="22"/>
          <w:szCs w:val="22"/>
        </w:rPr>
      </w:pPr>
      <w:r w:rsidRPr="00942C8F">
        <w:rPr>
          <w:sz w:val="22"/>
          <w:szCs w:val="22"/>
        </w:rPr>
        <w:lastRenderedPageBreak/>
        <w:t xml:space="preserve">We will do this by: </w:t>
      </w:r>
    </w:p>
    <w:p w14:paraId="6665D3CC" w14:textId="77777777" w:rsidR="00D24F25" w:rsidRPr="00942C8F" w:rsidRDefault="00D24F25" w:rsidP="00D24F25">
      <w:pPr>
        <w:pStyle w:val="4Bulletedcopyblue"/>
        <w:spacing w:after="0"/>
        <w:rPr>
          <w:sz w:val="22"/>
          <w:szCs w:val="22"/>
        </w:rPr>
      </w:pPr>
    </w:p>
    <w:p w14:paraId="34ED95B8" w14:textId="77777777" w:rsidR="00D24F25" w:rsidRPr="00942C8F" w:rsidRDefault="00D24F25" w:rsidP="00D24F25">
      <w:pPr>
        <w:pStyle w:val="4Bulletedcopyblue"/>
        <w:numPr>
          <w:ilvl w:val="0"/>
          <w:numId w:val="9"/>
        </w:numPr>
        <w:spacing w:after="0"/>
        <w:jc w:val="both"/>
        <w:rPr>
          <w:sz w:val="22"/>
          <w:szCs w:val="22"/>
        </w:rPr>
      </w:pPr>
      <w:r w:rsidRPr="00942C8F">
        <w:rPr>
          <w:sz w:val="22"/>
          <w:szCs w:val="22"/>
        </w:rPr>
        <w:t xml:space="preserve">Limiting items with distinctive characteristics to low-cost and/or long-lasting items, such as ties </w:t>
      </w:r>
      <w:r>
        <w:rPr>
          <w:sz w:val="22"/>
          <w:szCs w:val="22"/>
        </w:rPr>
        <w:t>and blazers</w:t>
      </w:r>
    </w:p>
    <w:p w14:paraId="199570EA" w14:textId="77777777" w:rsidR="00D24F25" w:rsidRPr="00B66311" w:rsidRDefault="00D24F25" w:rsidP="00D24F25">
      <w:pPr>
        <w:pStyle w:val="4Bulletedcopyblue"/>
        <w:numPr>
          <w:ilvl w:val="0"/>
          <w:numId w:val="9"/>
        </w:numPr>
        <w:spacing w:after="0"/>
        <w:jc w:val="both"/>
        <w:rPr>
          <w:sz w:val="22"/>
          <w:szCs w:val="22"/>
        </w:rPr>
      </w:pPr>
      <w:r w:rsidRPr="00B66311">
        <w:rPr>
          <w:sz w:val="22"/>
          <w:szCs w:val="22"/>
        </w:rPr>
        <w:t xml:space="preserve">Considering cheaper alternatives to </w:t>
      </w:r>
      <w:r>
        <w:rPr>
          <w:sz w:val="22"/>
          <w:szCs w:val="22"/>
        </w:rPr>
        <w:t xml:space="preserve">current </w:t>
      </w:r>
      <w:r w:rsidRPr="00B66311">
        <w:rPr>
          <w:sz w:val="22"/>
          <w:szCs w:val="22"/>
        </w:rPr>
        <w:t>school-branded items, as long as this doesn’t compromise quality and durability</w:t>
      </w:r>
    </w:p>
    <w:p w14:paraId="151975E9" w14:textId="77777777" w:rsidR="00D24F25" w:rsidRPr="00B66311" w:rsidRDefault="00D24F25" w:rsidP="00D24F25">
      <w:pPr>
        <w:pStyle w:val="4Bulletedcopyblue"/>
        <w:numPr>
          <w:ilvl w:val="0"/>
          <w:numId w:val="9"/>
        </w:numPr>
        <w:spacing w:after="0"/>
        <w:jc w:val="both"/>
        <w:rPr>
          <w:sz w:val="22"/>
          <w:szCs w:val="22"/>
        </w:rPr>
      </w:pPr>
      <w:r w:rsidRPr="00B66311">
        <w:rPr>
          <w:sz w:val="22"/>
          <w:szCs w:val="22"/>
        </w:rPr>
        <w:t xml:space="preserve">Avoiding specific requirements for items pupils could wear on non-school days, such as coats, bags and shoes </w:t>
      </w:r>
    </w:p>
    <w:p w14:paraId="0CCD2844" w14:textId="77777777" w:rsidR="00D24F25" w:rsidRPr="00B66311" w:rsidRDefault="00D24F25" w:rsidP="00D24F25">
      <w:pPr>
        <w:pStyle w:val="4Bulletedcopyblue"/>
        <w:numPr>
          <w:ilvl w:val="0"/>
          <w:numId w:val="9"/>
        </w:numPr>
        <w:spacing w:after="0"/>
        <w:jc w:val="both"/>
        <w:rPr>
          <w:sz w:val="22"/>
          <w:szCs w:val="22"/>
        </w:rPr>
      </w:pPr>
      <w:r w:rsidRPr="00B66311">
        <w:rPr>
          <w:sz w:val="22"/>
          <w:szCs w:val="22"/>
        </w:rPr>
        <w:t xml:space="preserve">Keeping the number of optional branded items to a minimum, so that the school’s uniform can act as a social leveller </w:t>
      </w:r>
    </w:p>
    <w:p w14:paraId="358E6A28" w14:textId="77777777" w:rsidR="00D24F25" w:rsidRPr="00B66311" w:rsidRDefault="00D24F25" w:rsidP="00D24F25">
      <w:pPr>
        <w:pStyle w:val="4Bulletedcopyblue"/>
        <w:numPr>
          <w:ilvl w:val="0"/>
          <w:numId w:val="9"/>
        </w:numPr>
        <w:spacing w:after="0"/>
        <w:jc w:val="both"/>
        <w:rPr>
          <w:sz w:val="22"/>
          <w:szCs w:val="22"/>
        </w:rPr>
      </w:pPr>
      <w:r w:rsidRPr="00B66311">
        <w:rPr>
          <w:sz w:val="22"/>
          <w:szCs w:val="22"/>
        </w:rPr>
        <w:t>Avoiding different uniform requirements for different year</w:t>
      </w:r>
      <w:r>
        <w:rPr>
          <w:sz w:val="22"/>
          <w:szCs w:val="22"/>
        </w:rPr>
        <w:t xml:space="preserve"> </w:t>
      </w:r>
      <w:r w:rsidRPr="00B66311">
        <w:rPr>
          <w:sz w:val="22"/>
          <w:szCs w:val="22"/>
        </w:rPr>
        <w:t>groups</w:t>
      </w:r>
    </w:p>
    <w:p w14:paraId="338B55E0" w14:textId="77777777" w:rsidR="00D24F25" w:rsidRDefault="00D24F25" w:rsidP="00D24F25">
      <w:pPr>
        <w:pStyle w:val="4Bulletedcopyblue"/>
        <w:numPr>
          <w:ilvl w:val="0"/>
          <w:numId w:val="9"/>
        </w:numPr>
        <w:spacing w:after="0"/>
        <w:jc w:val="both"/>
        <w:rPr>
          <w:sz w:val="22"/>
          <w:szCs w:val="22"/>
        </w:rPr>
      </w:pPr>
      <w:r w:rsidRPr="00B66311">
        <w:rPr>
          <w:sz w:val="22"/>
          <w:szCs w:val="22"/>
        </w:rPr>
        <w:t xml:space="preserve">Avoiding different uniform requirements for extra-curricular activities </w:t>
      </w:r>
    </w:p>
    <w:p w14:paraId="7B39ACFD" w14:textId="5859840E" w:rsidR="00955D56" w:rsidRPr="00B66311" w:rsidRDefault="00955D56" w:rsidP="00D24F25">
      <w:pPr>
        <w:pStyle w:val="4Bulletedcopyblue"/>
        <w:numPr>
          <w:ilvl w:val="0"/>
          <w:numId w:val="9"/>
        </w:numPr>
        <w:spacing w:after="0"/>
        <w:jc w:val="both"/>
        <w:rPr>
          <w:sz w:val="22"/>
          <w:szCs w:val="22"/>
        </w:rPr>
      </w:pPr>
      <w:r>
        <w:rPr>
          <w:sz w:val="22"/>
          <w:szCs w:val="22"/>
        </w:rPr>
        <w:t xml:space="preserve">Providing sports kits </w:t>
      </w:r>
      <w:r w:rsidR="00DF475C">
        <w:rPr>
          <w:sz w:val="22"/>
          <w:szCs w:val="22"/>
        </w:rPr>
        <w:t>for team events when representing the academy</w:t>
      </w:r>
    </w:p>
    <w:p w14:paraId="036A47F2" w14:textId="77777777" w:rsidR="00D24F25" w:rsidRPr="00B66311" w:rsidRDefault="00D24F25" w:rsidP="00D24F25">
      <w:pPr>
        <w:pStyle w:val="4Bulletedcopyblue"/>
        <w:numPr>
          <w:ilvl w:val="0"/>
          <w:numId w:val="9"/>
        </w:numPr>
        <w:spacing w:after="0"/>
        <w:jc w:val="both"/>
        <w:rPr>
          <w:sz w:val="22"/>
          <w:szCs w:val="22"/>
        </w:rPr>
      </w:pPr>
      <w:r w:rsidRPr="00B66311">
        <w:rPr>
          <w:sz w:val="22"/>
          <w:szCs w:val="22"/>
        </w:rPr>
        <w:t xml:space="preserve">Making sure that arrangements are in place for parents to acquire second-hand uniform items </w:t>
      </w:r>
    </w:p>
    <w:p w14:paraId="1F56D307" w14:textId="77777777" w:rsidR="00D24F25" w:rsidRPr="00B66311" w:rsidRDefault="00D24F25" w:rsidP="00D24F25">
      <w:pPr>
        <w:pStyle w:val="4Bulletedcopyblue"/>
        <w:numPr>
          <w:ilvl w:val="0"/>
          <w:numId w:val="9"/>
        </w:numPr>
        <w:spacing w:after="0"/>
        <w:jc w:val="both"/>
        <w:rPr>
          <w:sz w:val="22"/>
          <w:szCs w:val="22"/>
        </w:rPr>
      </w:pPr>
      <w:r w:rsidRPr="00B66311">
        <w:rPr>
          <w:sz w:val="22"/>
          <w:szCs w:val="22"/>
        </w:rPr>
        <w:t>Avoiding frequent changes to uniform specifications and minimising the financial impact on parents of any changes</w:t>
      </w:r>
    </w:p>
    <w:p w14:paraId="60EA6B4A" w14:textId="77777777" w:rsidR="00D24F25" w:rsidRDefault="00D24F25" w:rsidP="00D24F25">
      <w:pPr>
        <w:pStyle w:val="4Bulletedcopyblue"/>
        <w:numPr>
          <w:ilvl w:val="0"/>
          <w:numId w:val="9"/>
        </w:numPr>
        <w:spacing w:after="0"/>
        <w:jc w:val="both"/>
        <w:rPr>
          <w:sz w:val="22"/>
          <w:szCs w:val="22"/>
        </w:rPr>
      </w:pPr>
      <w:r w:rsidRPr="00B66311">
        <w:rPr>
          <w:sz w:val="22"/>
          <w:szCs w:val="22"/>
        </w:rPr>
        <w:t>Consulting with parents and pupils on any proposed significant changes to the uniform policy and carefully considering any complaints about the policy</w:t>
      </w:r>
    </w:p>
    <w:p w14:paraId="335EA448" w14:textId="2300C939" w:rsidR="00AC7716" w:rsidRPr="00AC7716" w:rsidRDefault="00AC7716" w:rsidP="00AD22BD">
      <w:pPr>
        <w:pStyle w:val="Subhead2"/>
        <w:rPr>
          <w:color w:val="auto"/>
        </w:rPr>
      </w:pPr>
      <w:r w:rsidRPr="00AC7716">
        <w:rPr>
          <w:color w:val="auto"/>
        </w:rPr>
        <w:t>4.2 Where to purchase or acquire</w:t>
      </w:r>
      <w:r w:rsidR="00304BE9">
        <w:rPr>
          <w:color w:val="auto"/>
        </w:rPr>
        <w:t xml:space="preserve"> uniform. </w:t>
      </w:r>
      <w:r w:rsidRPr="00AC7716">
        <w:rPr>
          <w:color w:val="auto"/>
        </w:rPr>
        <w:t xml:space="preserve"> </w:t>
      </w:r>
    </w:p>
    <w:p w14:paraId="15F0B416" w14:textId="77777777" w:rsidR="00080FD6" w:rsidRDefault="00080FD6" w:rsidP="00080FD6">
      <w:pPr>
        <w:spacing w:after="0"/>
        <w:jc w:val="both"/>
        <w:rPr>
          <w:rFonts w:cs="Arial"/>
          <w:sz w:val="22"/>
          <w:szCs w:val="22"/>
        </w:rPr>
      </w:pPr>
    </w:p>
    <w:p w14:paraId="3141313E" w14:textId="01732EA1" w:rsidR="007156BD" w:rsidRPr="006C79D9" w:rsidRDefault="00031833" w:rsidP="00080FD6">
      <w:pPr>
        <w:spacing w:after="0"/>
        <w:jc w:val="both"/>
        <w:rPr>
          <w:rFonts w:cs="Arial"/>
          <w:sz w:val="22"/>
          <w:szCs w:val="22"/>
        </w:rPr>
      </w:pPr>
      <w:r w:rsidRPr="006C79D9">
        <w:rPr>
          <w:rFonts w:cs="Arial"/>
          <w:sz w:val="22"/>
          <w:szCs w:val="22"/>
        </w:rPr>
        <w:t xml:space="preserve">Branded Kingstone </w:t>
      </w:r>
      <w:r w:rsidR="006C79D9" w:rsidRPr="006C79D9">
        <w:rPr>
          <w:rFonts w:cs="Arial"/>
          <w:sz w:val="22"/>
          <w:szCs w:val="22"/>
        </w:rPr>
        <w:t xml:space="preserve">Academy Trust </w:t>
      </w:r>
      <w:r w:rsidRPr="006C79D9">
        <w:rPr>
          <w:rFonts w:cs="Arial"/>
          <w:sz w:val="22"/>
          <w:szCs w:val="22"/>
        </w:rPr>
        <w:t>Uniform and PE Kit can be purchased from</w:t>
      </w:r>
      <w:r w:rsidR="007156BD" w:rsidRPr="006C79D9">
        <w:rPr>
          <w:rFonts w:cs="Arial"/>
          <w:sz w:val="22"/>
          <w:szCs w:val="22"/>
        </w:rPr>
        <w:t>:</w:t>
      </w:r>
    </w:p>
    <w:p w14:paraId="1DC99763" w14:textId="77777777" w:rsidR="007156BD" w:rsidRDefault="007156BD" w:rsidP="00080FD6">
      <w:pPr>
        <w:spacing w:after="0"/>
        <w:jc w:val="both"/>
        <w:rPr>
          <w:rFonts w:cs="Arial"/>
          <w:color w:val="FF0000"/>
          <w:sz w:val="22"/>
          <w:szCs w:val="22"/>
        </w:rPr>
      </w:pPr>
    </w:p>
    <w:p w14:paraId="6D966F8E" w14:textId="59C16005" w:rsidR="00AE22B2" w:rsidRPr="007156BD" w:rsidRDefault="00AE7A27" w:rsidP="007156BD">
      <w:pPr>
        <w:pStyle w:val="4Bulletedcopyblue"/>
        <w:numPr>
          <w:ilvl w:val="0"/>
          <w:numId w:val="9"/>
        </w:numPr>
        <w:spacing w:after="0"/>
        <w:jc w:val="both"/>
        <w:rPr>
          <w:sz w:val="22"/>
          <w:szCs w:val="22"/>
        </w:rPr>
      </w:pPr>
      <w:r w:rsidRPr="007156BD">
        <w:rPr>
          <w:sz w:val="22"/>
          <w:szCs w:val="22"/>
        </w:rPr>
        <w:t>Monkhouse Schoolwear Specialists</w:t>
      </w:r>
      <w:r w:rsidR="00AE22B2" w:rsidRPr="007156BD">
        <w:rPr>
          <w:sz w:val="22"/>
          <w:szCs w:val="22"/>
        </w:rPr>
        <w:t>.</w:t>
      </w:r>
    </w:p>
    <w:p w14:paraId="4E396C62" w14:textId="0E2F232F" w:rsidR="00031833" w:rsidRPr="007156BD" w:rsidRDefault="00AE22B2" w:rsidP="007156BD">
      <w:pPr>
        <w:pStyle w:val="4Bulletedcopyblue"/>
        <w:numPr>
          <w:ilvl w:val="0"/>
          <w:numId w:val="9"/>
        </w:numPr>
        <w:spacing w:after="0"/>
        <w:jc w:val="both"/>
        <w:rPr>
          <w:sz w:val="22"/>
          <w:szCs w:val="22"/>
        </w:rPr>
      </w:pPr>
      <w:r w:rsidRPr="007156BD">
        <w:rPr>
          <w:sz w:val="22"/>
          <w:szCs w:val="22"/>
        </w:rPr>
        <w:t>Club Sport</w:t>
      </w:r>
      <w:r w:rsidR="00031833" w:rsidRPr="007156BD">
        <w:rPr>
          <w:sz w:val="22"/>
          <w:szCs w:val="22"/>
        </w:rPr>
        <w:t>.</w:t>
      </w:r>
    </w:p>
    <w:p w14:paraId="64A3D150" w14:textId="2AF3A76D" w:rsidR="00706521" w:rsidRDefault="00706521" w:rsidP="007156BD">
      <w:pPr>
        <w:pStyle w:val="4Bulletedcopyblue"/>
        <w:numPr>
          <w:ilvl w:val="0"/>
          <w:numId w:val="9"/>
        </w:numPr>
        <w:spacing w:after="0"/>
        <w:jc w:val="both"/>
        <w:rPr>
          <w:sz w:val="22"/>
          <w:szCs w:val="22"/>
        </w:rPr>
      </w:pPr>
      <w:r w:rsidRPr="007156BD">
        <w:rPr>
          <w:sz w:val="22"/>
          <w:szCs w:val="22"/>
        </w:rPr>
        <w:t>Schoolw</w:t>
      </w:r>
      <w:r w:rsidR="007156BD" w:rsidRPr="007156BD">
        <w:rPr>
          <w:sz w:val="22"/>
          <w:szCs w:val="22"/>
        </w:rPr>
        <w:t xml:space="preserve">ear </w:t>
      </w:r>
      <w:r w:rsidRPr="007156BD">
        <w:rPr>
          <w:sz w:val="22"/>
          <w:szCs w:val="22"/>
        </w:rPr>
        <w:t xml:space="preserve">direct </w:t>
      </w:r>
    </w:p>
    <w:p w14:paraId="10763020" w14:textId="77777777" w:rsidR="006C79D9" w:rsidRPr="007156BD" w:rsidRDefault="006C79D9" w:rsidP="006C79D9">
      <w:pPr>
        <w:pStyle w:val="4Bulletedcopyblue"/>
        <w:spacing w:after="0"/>
        <w:ind w:left="340"/>
        <w:jc w:val="both"/>
        <w:rPr>
          <w:sz w:val="22"/>
          <w:szCs w:val="22"/>
        </w:rPr>
      </w:pPr>
    </w:p>
    <w:p w14:paraId="70967714" w14:textId="606ABB0A" w:rsidR="00AE7A27" w:rsidRPr="007156BD" w:rsidRDefault="00AE7A27" w:rsidP="006C79D9">
      <w:pPr>
        <w:pStyle w:val="4Bulletedcopyblue"/>
        <w:spacing w:after="0"/>
        <w:jc w:val="both"/>
        <w:rPr>
          <w:sz w:val="22"/>
          <w:szCs w:val="22"/>
        </w:rPr>
      </w:pPr>
      <w:r w:rsidRPr="007156BD">
        <w:rPr>
          <w:sz w:val="22"/>
          <w:szCs w:val="22"/>
        </w:rPr>
        <w:t xml:space="preserve">Unbranded items are available </w:t>
      </w:r>
      <w:r w:rsidR="002710EA" w:rsidRPr="007156BD">
        <w:rPr>
          <w:sz w:val="22"/>
          <w:szCs w:val="22"/>
        </w:rPr>
        <w:t>from</w:t>
      </w:r>
      <w:r w:rsidRPr="007156BD">
        <w:rPr>
          <w:sz w:val="22"/>
          <w:szCs w:val="22"/>
        </w:rPr>
        <w:t xml:space="preserve"> a range of high street retailers. </w:t>
      </w:r>
    </w:p>
    <w:p w14:paraId="13F7E8A8" w14:textId="77777777" w:rsidR="005A4C35" w:rsidRPr="007156BD" w:rsidRDefault="00AE7A27" w:rsidP="006C79D9">
      <w:pPr>
        <w:pStyle w:val="4Bulletedcopyblue"/>
        <w:spacing w:after="0"/>
        <w:jc w:val="both"/>
        <w:rPr>
          <w:sz w:val="22"/>
          <w:szCs w:val="22"/>
        </w:rPr>
      </w:pPr>
      <w:r w:rsidRPr="007156BD">
        <w:rPr>
          <w:sz w:val="22"/>
          <w:szCs w:val="22"/>
        </w:rPr>
        <w:t>Second-hand uniform is available to purchase from the school</w:t>
      </w:r>
      <w:r w:rsidR="002A6415" w:rsidRPr="007156BD">
        <w:rPr>
          <w:sz w:val="22"/>
          <w:szCs w:val="22"/>
        </w:rPr>
        <w:t>s</w:t>
      </w:r>
      <w:r w:rsidRPr="007156BD">
        <w:rPr>
          <w:sz w:val="22"/>
          <w:szCs w:val="22"/>
        </w:rPr>
        <w:t>: a range of sizes is available</w:t>
      </w:r>
    </w:p>
    <w:p w14:paraId="28A524D6" w14:textId="77777777" w:rsidR="00C863FC" w:rsidRPr="002710EA" w:rsidRDefault="00C863FC" w:rsidP="00080FD6">
      <w:pPr>
        <w:pStyle w:val="3Bulletedcopyblue"/>
        <w:numPr>
          <w:ilvl w:val="0"/>
          <w:numId w:val="0"/>
        </w:numPr>
        <w:spacing w:after="0"/>
        <w:ind w:left="340" w:hanging="170"/>
        <w:rPr>
          <w:color w:val="FF0000"/>
          <w:sz w:val="22"/>
          <w:szCs w:val="22"/>
          <w:highlight w:val="yellow"/>
        </w:rPr>
      </w:pPr>
    </w:p>
    <w:p w14:paraId="6282FB3C" w14:textId="77777777" w:rsidR="005A4C35" w:rsidRPr="00C863FC" w:rsidRDefault="005A4C35" w:rsidP="00080FD6">
      <w:pPr>
        <w:pStyle w:val="Heading1"/>
        <w:numPr>
          <w:ilvl w:val="0"/>
          <w:numId w:val="28"/>
        </w:numPr>
        <w:spacing w:after="0"/>
        <w:rPr>
          <w:b w:val="0"/>
          <w:color w:val="auto"/>
        </w:rPr>
      </w:pPr>
      <w:bookmarkStart w:id="3" w:name="_Toc126739705"/>
      <w:r w:rsidRPr="00C863FC">
        <w:rPr>
          <w:b w:val="0"/>
          <w:color w:val="auto"/>
        </w:rPr>
        <w:t>Expectations for our school community</w:t>
      </w:r>
      <w:bookmarkEnd w:id="3"/>
      <w:r w:rsidRPr="00C863FC">
        <w:rPr>
          <w:b w:val="0"/>
          <w:color w:val="auto"/>
        </w:rPr>
        <w:t xml:space="preserve"> </w:t>
      </w:r>
    </w:p>
    <w:p w14:paraId="55ED104D" w14:textId="77777777" w:rsidR="005A4C35" w:rsidRPr="00C863FC" w:rsidRDefault="00080FD6" w:rsidP="00080FD6">
      <w:pPr>
        <w:pStyle w:val="Subhead2"/>
        <w:spacing w:after="0"/>
        <w:rPr>
          <w:color w:val="auto"/>
        </w:rPr>
      </w:pPr>
      <w:r>
        <w:rPr>
          <w:color w:val="auto"/>
        </w:rPr>
        <w:t>6</w:t>
      </w:r>
      <w:r w:rsidR="005A4C35" w:rsidRPr="00C863FC">
        <w:rPr>
          <w:color w:val="auto"/>
        </w:rPr>
        <w:t>.1 Pupils</w:t>
      </w:r>
    </w:p>
    <w:p w14:paraId="02973C35" w14:textId="77777777" w:rsidR="00080FD6" w:rsidRDefault="00080FD6" w:rsidP="00080FD6">
      <w:pPr>
        <w:pStyle w:val="1bodycopy10pt"/>
        <w:spacing w:after="0"/>
        <w:rPr>
          <w:sz w:val="22"/>
          <w:szCs w:val="22"/>
          <w:lang w:val="en-GB"/>
        </w:rPr>
      </w:pPr>
    </w:p>
    <w:p w14:paraId="7EED75BF" w14:textId="77777777" w:rsidR="005A4C35" w:rsidRDefault="005A4C35" w:rsidP="004862FB">
      <w:pPr>
        <w:pStyle w:val="1bodycopy10pt"/>
        <w:spacing w:after="0"/>
        <w:jc w:val="both"/>
        <w:rPr>
          <w:sz w:val="22"/>
          <w:szCs w:val="22"/>
          <w:lang w:val="en-GB"/>
        </w:rPr>
      </w:pPr>
      <w:r w:rsidRPr="00AB26E2">
        <w:rPr>
          <w:sz w:val="22"/>
          <w:szCs w:val="22"/>
          <w:lang w:val="en-GB"/>
        </w:rPr>
        <w:t>Pupils are expected to wear the correct uniform at all times (other than specified non-school uniform days) while:</w:t>
      </w:r>
    </w:p>
    <w:p w14:paraId="76CB1EF1" w14:textId="77777777" w:rsidR="00080FD6" w:rsidRPr="00AB26E2" w:rsidRDefault="00080FD6" w:rsidP="004862FB">
      <w:pPr>
        <w:pStyle w:val="1bodycopy10pt"/>
        <w:spacing w:after="0"/>
        <w:jc w:val="both"/>
        <w:rPr>
          <w:sz w:val="22"/>
          <w:szCs w:val="22"/>
          <w:lang w:val="en-GB"/>
        </w:rPr>
      </w:pPr>
    </w:p>
    <w:p w14:paraId="696EEC60" w14:textId="77777777" w:rsidR="005A4C35" w:rsidRPr="00AB26E2" w:rsidRDefault="005A4C35" w:rsidP="004862FB">
      <w:pPr>
        <w:pStyle w:val="3Bulletedcopyblue"/>
        <w:numPr>
          <w:ilvl w:val="0"/>
          <w:numId w:val="9"/>
        </w:numPr>
        <w:spacing w:after="0"/>
        <w:jc w:val="both"/>
        <w:rPr>
          <w:sz w:val="22"/>
          <w:szCs w:val="22"/>
          <w:lang w:val="en-GB"/>
        </w:rPr>
      </w:pPr>
      <w:r w:rsidRPr="00AB26E2">
        <w:rPr>
          <w:sz w:val="22"/>
          <w:szCs w:val="22"/>
          <w:lang w:val="en-GB"/>
        </w:rPr>
        <w:t>On the school premises</w:t>
      </w:r>
    </w:p>
    <w:p w14:paraId="5F6EFD35" w14:textId="77777777" w:rsidR="005A4C35" w:rsidRPr="00AB26E2" w:rsidRDefault="005A4C35" w:rsidP="004862FB">
      <w:pPr>
        <w:pStyle w:val="3Bulletedcopyblue"/>
        <w:numPr>
          <w:ilvl w:val="0"/>
          <w:numId w:val="9"/>
        </w:numPr>
        <w:spacing w:after="0"/>
        <w:jc w:val="both"/>
        <w:rPr>
          <w:sz w:val="22"/>
          <w:szCs w:val="22"/>
          <w:lang w:val="en-GB"/>
        </w:rPr>
      </w:pPr>
      <w:r w:rsidRPr="00AB26E2">
        <w:rPr>
          <w:sz w:val="22"/>
          <w:szCs w:val="22"/>
          <w:lang w:val="en-GB"/>
        </w:rPr>
        <w:t xml:space="preserve">Travelling to and from school </w:t>
      </w:r>
    </w:p>
    <w:p w14:paraId="3FF4CE65" w14:textId="77777777" w:rsidR="005A4C35" w:rsidRPr="00AB26E2" w:rsidRDefault="005A4C35" w:rsidP="004862FB">
      <w:pPr>
        <w:pStyle w:val="3Bulletedcopyblue"/>
        <w:numPr>
          <w:ilvl w:val="0"/>
          <w:numId w:val="9"/>
        </w:numPr>
        <w:spacing w:after="0"/>
        <w:jc w:val="both"/>
        <w:rPr>
          <w:sz w:val="22"/>
          <w:szCs w:val="22"/>
          <w:lang w:val="en-GB"/>
        </w:rPr>
      </w:pPr>
      <w:r w:rsidRPr="00AB26E2">
        <w:rPr>
          <w:sz w:val="22"/>
          <w:szCs w:val="22"/>
          <w:lang w:val="en-GB"/>
        </w:rPr>
        <w:t>At out-of-school events or on trips that are organised by the school, or where they are representing the school (if required)</w:t>
      </w:r>
    </w:p>
    <w:p w14:paraId="2D9EC100" w14:textId="77777777" w:rsidR="00080FD6" w:rsidRDefault="00080FD6" w:rsidP="004862FB">
      <w:pPr>
        <w:pStyle w:val="3Bulletedcopyblue"/>
        <w:numPr>
          <w:ilvl w:val="0"/>
          <w:numId w:val="0"/>
        </w:numPr>
        <w:spacing w:after="0"/>
        <w:jc w:val="both"/>
        <w:rPr>
          <w:sz w:val="22"/>
          <w:szCs w:val="22"/>
          <w:lang w:val="en-GB"/>
        </w:rPr>
      </w:pPr>
    </w:p>
    <w:p w14:paraId="3E5EDB57" w14:textId="77777777" w:rsidR="005A4C35" w:rsidRDefault="005A4C35" w:rsidP="004862FB">
      <w:pPr>
        <w:pStyle w:val="3Bulletedcopyblue"/>
        <w:numPr>
          <w:ilvl w:val="0"/>
          <w:numId w:val="0"/>
        </w:numPr>
        <w:spacing w:after="0"/>
        <w:jc w:val="both"/>
        <w:rPr>
          <w:sz w:val="22"/>
          <w:szCs w:val="22"/>
          <w:lang w:val="en-GB"/>
        </w:rPr>
      </w:pPr>
      <w:r w:rsidRPr="00AB26E2">
        <w:rPr>
          <w:sz w:val="22"/>
          <w:szCs w:val="22"/>
          <w:lang w:val="en-GB"/>
        </w:rPr>
        <w:t>Pupils are also expected to contact</w:t>
      </w:r>
      <w:r w:rsidR="00AB26E2">
        <w:rPr>
          <w:sz w:val="22"/>
          <w:szCs w:val="22"/>
          <w:lang w:val="en-GB"/>
        </w:rPr>
        <w:t xml:space="preserve"> their </w:t>
      </w:r>
      <w:r w:rsidR="004862FB">
        <w:rPr>
          <w:sz w:val="22"/>
          <w:szCs w:val="22"/>
          <w:lang w:val="en-GB"/>
        </w:rPr>
        <w:t>Head of Y</w:t>
      </w:r>
      <w:r w:rsidR="00AB26E2">
        <w:rPr>
          <w:sz w:val="22"/>
          <w:szCs w:val="22"/>
          <w:lang w:val="en-GB"/>
        </w:rPr>
        <w:t>ear</w:t>
      </w:r>
      <w:r w:rsidR="004862FB">
        <w:rPr>
          <w:sz w:val="22"/>
          <w:szCs w:val="22"/>
          <w:lang w:val="en-GB"/>
        </w:rPr>
        <w:t xml:space="preserve"> (KHS) or Class Teacher (KTPS) if</w:t>
      </w:r>
      <w:r w:rsidRPr="00AB26E2">
        <w:rPr>
          <w:sz w:val="22"/>
          <w:szCs w:val="22"/>
          <w:lang w:val="en-GB"/>
        </w:rPr>
        <w:t xml:space="preserve"> they want to request an amendment to the uniform policy in relation to their protected characteristics. </w:t>
      </w:r>
    </w:p>
    <w:p w14:paraId="5811773D" w14:textId="77777777" w:rsidR="00AE7A27" w:rsidRDefault="00AE7A27" w:rsidP="00080FD6">
      <w:pPr>
        <w:pStyle w:val="3Bulletedcopyblue"/>
        <w:numPr>
          <w:ilvl w:val="0"/>
          <w:numId w:val="0"/>
        </w:numPr>
        <w:spacing w:after="0"/>
        <w:rPr>
          <w:sz w:val="22"/>
          <w:szCs w:val="22"/>
          <w:lang w:val="en-GB"/>
        </w:rPr>
      </w:pPr>
    </w:p>
    <w:p w14:paraId="311848CF" w14:textId="77777777" w:rsidR="005A4C35" w:rsidRPr="00C863FC" w:rsidRDefault="00080FD6" w:rsidP="00080FD6">
      <w:pPr>
        <w:pStyle w:val="Subhead2"/>
        <w:spacing w:after="0"/>
        <w:rPr>
          <w:color w:val="auto"/>
        </w:rPr>
      </w:pPr>
      <w:r>
        <w:rPr>
          <w:color w:val="auto"/>
        </w:rPr>
        <w:t>6</w:t>
      </w:r>
      <w:r w:rsidR="005A4C35" w:rsidRPr="00C863FC">
        <w:rPr>
          <w:color w:val="auto"/>
        </w:rPr>
        <w:t>.2 Parents and carers</w:t>
      </w:r>
    </w:p>
    <w:p w14:paraId="0BAE0B63" w14:textId="77777777" w:rsidR="00080FD6" w:rsidRDefault="00080FD6" w:rsidP="00080FD6">
      <w:pPr>
        <w:pStyle w:val="1bodycopy10pt"/>
        <w:spacing w:after="0"/>
        <w:rPr>
          <w:sz w:val="22"/>
          <w:szCs w:val="22"/>
          <w:lang w:val="en-GB"/>
        </w:rPr>
      </w:pPr>
    </w:p>
    <w:p w14:paraId="2EF794CE" w14:textId="77777777" w:rsidR="00080FD6" w:rsidRDefault="005A4C35" w:rsidP="004862FB">
      <w:pPr>
        <w:pStyle w:val="1bodycopy10pt"/>
        <w:spacing w:after="0"/>
        <w:jc w:val="both"/>
        <w:rPr>
          <w:sz w:val="22"/>
          <w:szCs w:val="22"/>
          <w:lang w:val="en-GB"/>
        </w:rPr>
      </w:pPr>
      <w:r w:rsidRPr="00AB26E2">
        <w:rPr>
          <w:sz w:val="22"/>
          <w:szCs w:val="22"/>
          <w:lang w:val="en-GB"/>
        </w:rPr>
        <w:t>Parents and carers are expected to make sure their child has the correct uniform and PE kit, and that every item is:</w:t>
      </w:r>
    </w:p>
    <w:p w14:paraId="6B147362" w14:textId="77777777" w:rsidR="005A4C35" w:rsidRPr="00AB26E2" w:rsidRDefault="005A4C35" w:rsidP="004862FB">
      <w:pPr>
        <w:pStyle w:val="1bodycopy10pt"/>
        <w:spacing w:after="0"/>
        <w:jc w:val="both"/>
        <w:rPr>
          <w:sz w:val="22"/>
          <w:szCs w:val="22"/>
          <w:lang w:val="en-GB"/>
        </w:rPr>
      </w:pPr>
      <w:r w:rsidRPr="00AB26E2">
        <w:rPr>
          <w:sz w:val="22"/>
          <w:szCs w:val="22"/>
          <w:lang w:val="en-GB"/>
        </w:rPr>
        <w:lastRenderedPageBreak/>
        <w:t xml:space="preserve"> </w:t>
      </w:r>
    </w:p>
    <w:p w14:paraId="0A9B5A8F" w14:textId="77777777" w:rsidR="005A4C35" w:rsidRPr="00AB26E2" w:rsidRDefault="005A4C35" w:rsidP="004862FB">
      <w:pPr>
        <w:pStyle w:val="3Bulletedcopyblue"/>
        <w:numPr>
          <w:ilvl w:val="0"/>
          <w:numId w:val="9"/>
        </w:numPr>
        <w:spacing w:after="0"/>
        <w:jc w:val="both"/>
        <w:rPr>
          <w:sz w:val="22"/>
          <w:szCs w:val="22"/>
          <w:lang w:val="en-GB"/>
        </w:rPr>
      </w:pPr>
      <w:r w:rsidRPr="00AB26E2">
        <w:rPr>
          <w:sz w:val="22"/>
          <w:szCs w:val="22"/>
          <w:lang w:val="en-GB"/>
        </w:rPr>
        <w:t xml:space="preserve">Clean </w:t>
      </w:r>
    </w:p>
    <w:p w14:paraId="04EDDF6B" w14:textId="77777777" w:rsidR="005A4C35" w:rsidRPr="00AB26E2" w:rsidRDefault="005A4C35" w:rsidP="004862FB">
      <w:pPr>
        <w:pStyle w:val="3Bulletedcopyblue"/>
        <w:numPr>
          <w:ilvl w:val="0"/>
          <w:numId w:val="9"/>
        </w:numPr>
        <w:spacing w:after="0"/>
        <w:jc w:val="both"/>
        <w:rPr>
          <w:sz w:val="22"/>
          <w:szCs w:val="22"/>
          <w:lang w:val="en-GB"/>
        </w:rPr>
      </w:pPr>
      <w:r w:rsidRPr="00AB26E2">
        <w:rPr>
          <w:sz w:val="22"/>
          <w:szCs w:val="22"/>
          <w:lang w:val="en-GB"/>
        </w:rPr>
        <w:t xml:space="preserve">Clearly labelled with the child’s name </w:t>
      </w:r>
    </w:p>
    <w:p w14:paraId="34A0B994" w14:textId="77777777" w:rsidR="005A4C35" w:rsidRPr="00AB26E2" w:rsidRDefault="005A4C35" w:rsidP="004862FB">
      <w:pPr>
        <w:pStyle w:val="3Bulletedcopyblue"/>
        <w:numPr>
          <w:ilvl w:val="0"/>
          <w:numId w:val="9"/>
        </w:numPr>
        <w:spacing w:after="0"/>
        <w:jc w:val="both"/>
        <w:rPr>
          <w:sz w:val="22"/>
          <w:szCs w:val="22"/>
          <w:lang w:val="en-GB"/>
        </w:rPr>
      </w:pPr>
      <w:r w:rsidRPr="00AB26E2">
        <w:rPr>
          <w:sz w:val="22"/>
          <w:szCs w:val="22"/>
          <w:lang w:val="en-GB"/>
        </w:rPr>
        <w:t xml:space="preserve">In good condition  </w:t>
      </w:r>
    </w:p>
    <w:p w14:paraId="14FC34F7" w14:textId="77777777" w:rsidR="00080FD6" w:rsidRDefault="00080FD6" w:rsidP="004862FB">
      <w:pPr>
        <w:pStyle w:val="3Bulletedcopyblue"/>
        <w:numPr>
          <w:ilvl w:val="0"/>
          <w:numId w:val="0"/>
        </w:numPr>
        <w:spacing w:after="0"/>
        <w:jc w:val="both"/>
        <w:rPr>
          <w:sz w:val="22"/>
          <w:szCs w:val="22"/>
          <w:lang w:val="en-GB"/>
        </w:rPr>
      </w:pPr>
    </w:p>
    <w:p w14:paraId="2A88A52C" w14:textId="7B7F80FA" w:rsidR="005A4C35" w:rsidRDefault="005A4C35" w:rsidP="004862FB">
      <w:pPr>
        <w:pStyle w:val="3Bulletedcopyblue"/>
        <w:numPr>
          <w:ilvl w:val="0"/>
          <w:numId w:val="0"/>
        </w:numPr>
        <w:spacing w:after="0"/>
        <w:jc w:val="both"/>
        <w:rPr>
          <w:sz w:val="22"/>
          <w:szCs w:val="22"/>
          <w:lang w:val="en-GB"/>
        </w:rPr>
      </w:pPr>
      <w:r w:rsidRPr="00AB26E2">
        <w:rPr>
          <w:sz w:val="22"/>
          <w:szCs w:val="22"/>
          <w:lang w:val="en-GB"/>
        </w:rPr>
        <w:t xml:space="preserve">Parents are also expected to contact </w:t>
      </w:r>
      <w:r w:rsidR="00AB26E2">
        <w:rPr>
          <w:sz w:val="22"/>
          <w:szCs w:val="22"/>
          <w:lang w:val="en-GB"/>
        </w:rPr>
        <w:t xml:space="preserve">their child’s </w:t>
      </w:r>
      <w:r w:rsidR="001F7361">
        <w:rPr>
          <w:sz w:val="22"/>
          <w:szCs w:val="22"/>
          <w:lang w:val="en-GB"/>
        </w:rPr>
        <w:t>Head of Year</w:t>
      </w:r>
      <w:r w:rsidR="002710EA">
        <w:rPr>
          <w:sz w:val="22"/>
          <w:szCs w:val="22"/>
          <w:lang w:val="en-GB"/>
        </w:rPr>
        <w:t xml:space="preserve"> </w:t>
      </w:r>
      <w:r w:rsidR="004862FB">
        <w:rPr>
          <w:sz w:val="22"/>
          <w:szCs w:val="22"/>
          <w:lang w:val="en-GB"/>
        </w:rPr>
        <w:t xml:space="preserve">(KHS) or </w:t>
      </w:r>
      <w:r w:rsidR="002710EA">
        <w:rPr>
          <w:sz w:val="22"/>
          <w:szCs w:val="22"/>
          <w:lang w:val="en-GB"/>
        </w:rPr>
        <w:t>Head of School</w:t>
      </w:r>
      <w:r w:rsidR="004862FB">
        <w:rPr>
          <w:sz w:val="22"/>
          <w:szCs w:val="22"/>
          <w:lang w:val="en-GB"/>
        </w:rPr>
        <w:t xml:space="preserve"> (KTPS)</w:t>
      </w:r>
      <w:r w:rsidR="00AB26E2">
        <w:rPr>
          <w:sz w:val="22"/>
          <w:szCs w:val="22"/>
          <w:lang w:val="en-GB"/>
        </w:rPr>
        <w:t xml:space="preserve"> </w:t>
      </w:r>
      <w:r w:rsidRPr="00AB26E2">
        <w:rPr>
          <w:sz w:val="22"/>
          <w:szCs w:val="22"/>
          <w:lang w:val="en-GB"/>
        </w:rPr>
        <w:t>if they want to request an amendment to the uniform policy in relation to:</w:t>
      </w:r>
    </w:p>
    <w:p w14:paraId="573560B9" w14:textId="77777777" w:rsidR="00080FD6" w:rsidRPr="00AB26E2" w:rsidRDefault="00080FD6" w:rsidP="004862FB">
      <w:pPr>
        <w:pStyle w:val="3Bulletedcopyblue"/>
        <w:numPr>
          <w:ilvl w:val="0"/>
          <w:numId w:val="0"/>
        </w:numPr>
        <w:spacing w:after="0"/>
        <w:jc w:val="both"/>
        <w:rPr>
          <w:sz w:val="22"/>
          <w:szCs w:val="22"/>
          <w:lang w:val="en-GB"/>
        </w:rPr>
      </w:pPr>
    </w:p>
    <w:p w14:paraId="35CC8DF2" w14:textId="77777777" w:rsidR="005A4C35" w:rsidRPr="00AB26E2" w:rsidRDefault="005A4C35" w:rsidP="004862FB">
      <w:pPr>
        <w:pStyle w:val="3Bulletedcopyblue"/>
        <w:numPr>
          <w:ilvl w:val="0"/>
          <w:numId w:val="9"/>
        </w:numPr>
        <w:spacing w:after="0"/>
        <w:jc w:val="both"/>
        <w:rPr>
          <w:sz w:val="22"/>
          <w:szCs w:val="22"/>
          <w:lang w:val="en-GB"/>
        </w:rPr>
      </w:pPr>
      <w:r w:rsidRPr="00AB26E2">
        <w:rPr>
          <w:sz w:val="22"/>
          <w:szCs w:val="22"/>
          <w:lang w:val="en-GB"/>
        </w:rPr>
        <w:t>Their child’s protected characteristics</w:t>
      </w:r>
    </w:p>
    <w:p w14:paraId="036E569B" w14:textId="77777777" w:rsidR="005A4C35" w:rsidRPr="00AB26E2" w:rsidRDefault="005A4C35" w:rsidP="004862FB">
      <w:pPr>
        <w:pStyle w:val="3Bulletedcopyblue"/>
        <w:numPr>
          <w:ilvl w:val="0"/>
          <w:numId w:val="9"/>
        </w:numPr>
        <w:spacing w:after="0"/>
        <w:jc w:val="both"/>
        <w:rPr>
          <w:sz w:val="22"/>
          <w:szCs w:val="22"/>
          <w:lang w:val="en-GB"/>
        </w:rPr>
      </w:pPr>
      <w:r w:rsidRPr="00AB26E2">
        <w:rPr>
          <w:sz w:val="22"/>
          <w:szCs w:val="22"/>
          <w:lang w:val="en-GB"/>
        </w:rPr>
        <w:t xml:space="preserve">The cost of the uniform </w:t>
      </w:r>
    </w:p>
    <w:p w14:paraId="3AFD3C0B" w14:textId="77777777" w:rsidR="00080FD6" w:rsidRDefault="00080FD6" w:rsidP="00080FD6">
      <w:pPr>
        <w:pStyle w:val="3Bulletedcopyblue"/>
        <w:numPr>
          <w:ilvl w:val="0"/>
          <w:numId w:val="0"/>
        </w:numPr>
        <w:spacing w:after="0"/>
        <w:rPr>
          <w:sz w:val="22"/>
          <w:szCs w:val="22"/>
          <w:lang w:val="en-GB"/>
        </w:rPr>
      </w:pPr>
    </w:p>
    <w:p w14:paraId="1FF553A1" w14:textId="77777777" w:rsidR="005A4C35" w:rsidRDefault="005A4C35" w:rsidP="004862FB">
      <w:pPr>
        <w:pStyle w:val="3Bulletedcopyblue"/>
        <w:numPr>
          <w:ilvl w:val="0"/>
          <w:numId w:val="0"/>
        </w:numPr>
        <w:spacing w:after="0"/>
        <w:jc w:val="both"/>
        <w:rPr>
          <w:sz w:val="22"/>
          <w:szCs w:val="22"/>
          <w:lang w:val="en-GB"/>
        </w:rPr>
      </w:pPr>
      <w:r w:rsidRPr="00AB26E2">
        <w:rPr>
          <w:sz w:val="22"/>
          <w:szCs w:val="22"/>
          <w:lang w:val="en-GB"/>
        </w:rPr>
        <w:t xml:space="preserve">Parents are expected to lodge any complaints or objections relating to the school uniform in a timely and reasonable manner. </w:t>
      </w:r>
    </w:p>
    <w:p w14:paraId="219614F7" w14:textId="77777777" w:rsidR="00080FD6" w:rsidRPr="00AB26E2" w:rsidRDefault="00080FD6" w:rsidP="004862FB">
      <w:pPr>
        <w:pStyle w:val="3Bulletedcopyblue"/>
        <w:numPr>
          <w:ilvl w:val="0"/>
          <w:numId w:val="0"/>
        </w:numPr>
        <w:spacing w:after="0"/>
        <w:jc w:val="both"/>
        <w:rPr>
          <w:sz w:val="22"/>
          <w:szCs w:val="22"/>
          <w:lang w:val="en-GB"/>
        </w:rPr>
      </w:pPr>
    </w:p>
    <w:p w14:paraId="15AF1A87" w14:textId="77777777" w:rsidR="005A4C35" w:rsidRPr="00AB26E2" w:rsidRDefault="005A4C35" w:rsidP="004862FB">
      <w:pPr>
        <w:pStyle w:val="3Bulletedcopyblue"/>
        <w:numPr>
          <w:ilvl w:val="0"/>
          <w:numId w:val="0"/>
        </w:numPr>
        <w:spacing w:after="0"/>
        <w:jc w:val="both"/>
        <w:rPr>
          <w:sz w:val="22"/>
          <w:szCs w:val="22"/>
          <w:lang w:val="en-GB"/>
        </w:rPr>
      </w:pPr>
      <w:r w:rsidRPr="00AB26E2">
        <w:rPr>
          <w:sz w:val="22"/>
          <w:szCs w:val="22"/>
          <w:lang w:val="en-GB"/>
        </w:rPr>
        <w:t xml:space="preserve">Disputes about the cost of the school uniform will be: </w:t>
      </w:r>
    </w:p>
    <w:p w14:paraId="79997BDD" w14:textId="77777777" w:rsidR="005A4C35" w:rsidRPr="00AB26E2" w:rsidRDefault="005A4C35" w:rsidP="004862FB">
      <w:pPr>
        <w:pStyle w:val="3Bulletedcopyblue"/>
        <w:numPr>
          <w:ilvl w:val="0"/>
          <w:numId w:val="9"/>
        </w:numPr>
        <w:spacing w:after="0"/>
        <w:jc w:val="both"/>
        <w:rPr>
          <w:sz w:val="22"/>
          <w:szCs w:val="22"/>
          <w:lang w:val="en-GB"/>
        </w:rPr>
      </w:pPr>
      <w:r w:rsidRPr="00AB26E2">
        <w:rPr>
          <w:sz w:val="22"/>
          <w:szCs w:val="22"/>
          <w:lang w:val="en-GB"/>
        </w:rPr>
        <w:t xml:space="preserve">Resolved locally </w:t>
      </w:r>
    </w:p>
    <w:p w14:paraId="1031D0CA" w14:textId="77777777" w:rsidR="005A4C35" w:rsidRPr="00AB26E2" w:rsidRDefault="005A4C35" w:rsidP="004862FB">
      <w:pPr>
        <w:pStyle w:val="3Bulletedcopyblue"/>
        <w:numPr>
          <w:ilvl w:val="0"/>
          <w:numId w:val="9"/>
        </w:numPr>
        <w:spacing w:after="0"/>
        <w:jc w:val="both"/>
        <w:rPr>
          <w:sz w:val="22"/>
          <w:szCs w:val="22"/>
          <w:lang w:val="en-GB"/>
        </w:rPr>
      </w:pPr>
      <w:r w:rsidRPr="00AB26E2">
        <w:rPr>
          <w:sz w:val="22"/>
          <w:szCs w:val="22"/>
          <w:lang w:val="en-GB"/>
        </w:rPr>
        <w:t xml:space="preserve">Dealt with in accordance with our school’s complaints policy </w:t>
      </w:r>
    </w:p>
    <w:p w14:paraId="62238077" w14:textId="77777777" w:rsidR="00080FD6" w:rsidRDefault="00080FD6" w:rsidP="004862FB">
      <w:pPr>
        <w:pStyle w:val="3Bulletedcopyblue"/>
        <w:numPr>
          <w:ilvl w:val="0"/>
          <w:numId w:val="0"/>
        </w:numPr>
        <w:spacing w:after="0"/>
        <w:jc w:val="both"/>
        <w:rPr>
          <w:sz w:val="22"/>
          <w:szCs w:val="22"/>
          <w:lang w:val="en-GB"/>
        </w:rPr>
      </w:pPr>
    </w:p>
    <w:p w14:paraId="07044015" w14:textId="77777777" w:rsidR="005A4C35" w:rsidRPr="00AB26E2" w:rsidRDefault="005A4C35" w:rsidP="004862FB">
      <w:pPr>
        <w:pStyle w:val="3Bulletedcopyblue"/>
        <w:numPr>
          <w:ilvl w:val="0"/>
          <w:numId w:val="0"/>
        </w:numPr>
        <w:spacing w:after="0"/>
        <w:jc w:val="both"/>
        <w:rPr>
          <w:sz w:val="22"/>
          <w:szCs w:val="22"/>
          <w:lang w:val="en-GB"/>
        </w:rPr>
      </w:pPr>
      <w:r w:rsidRPr="00AB26E2">
        <w:rPr>
          <w:sz w:val="22"/>
          <w:szCs w:val="22"/>
          <w:lang w:val="en-GB"/>
        </w:rPr>
        <w:t xml:space="preserve">The school will work closely with parents to arrive at a mutually acceptable outcome. </w:t>
      </w:r>
    </w:p>
    <w:p w14:paraId="2FBBB130" w14:textId="77777777" w:rsidR="005A4C35" w:rsidRPr="00C863FC" w:rsidRDefault="00080FD6" w:rsidP="00080FD6">
      <w:pPr>
        <w:pStyle w:val="Subhead2"/>
        <w:spacing w:after="0"/>
        <w:rPr>
          <w:color w:val="auto"/>
        </w:rPr>
      </w:pPr>
      <w:r>
        <w:rPr>
          <w:color w:val="auto"/>
        </w:rPr>
        <w:t>6</w:t>
      </w:r>
      <w:r w:rsidR="005A4C35" w:rsidRPr="00C863FC">
        <w:rPr>
          <w:color w:val="auto"/>
        </w:rPr>
        <w:t xml:space="preserve">.3 Staff </w:t>
      </w:r>
    </w:p>
    <w:p w14:paraId="4E8954FB" w14:textId="77777777" w:rsidR="00080FD6" w:rsidRDefault="00080FD6" w:rsidP="00080FD6">
      <w:pPr>
        <w:pStyle w:val="1bodycopy10pt"/>
        <w:spacing w:after="0"/>
        <w:rPr>
          <w:sz w:val="22"/>
          <w:szCs w:val="22"/>
          <w:lang w:val="en-GB"/>
        </w:rPr>
      </w:pPr>
    </w:p>
    <w:p w14:paraId="058DF329" w14:textId="0D4117D7" w:rsidR="005A4C35" w:rsidRPr="00C863FC" w:rsidRDefault="005A4C35" w:rsidP="00263C95">
      <w:pPr>
        <w:pStyle w:val="1bodycopy10pt"/>
        <w:spacing w:after="0"/>
        <w:jc w:val="both"/>
        <w:rPr>
          <w:sz w:val="22"/>
          <w:szCs w:val="22"/>
          <w:lang w:val="en-GB"/>
        </w:rPr>
      </w:pPr>
      <w:r w:rsidRPr="00C863FC">
        <w:rPr>
          <w:sz w:val="22"/>
          <w:szCs w:val="22"/>
          <w:lang w:val="en-GB"/>
        </w:rPr>
        <w:t xml:space="preserve">Staff will closely monitor pupils to make sure they are in correct uniform. They will give any pupils and families breaching the uniform policy the opportunity to </w:t>
      </w:r>
      <w:r w:rsidR="007156BD" w:rsidRPr="00C863FC">
        <w:rPr>
          <w:sz w:val="22"/>
          <w:szCs w:val="22"/>
          <w:lang w:val="en-GB"/>
        </w:rPr>
        <w:t>comply but</w:t>
      </w:r>
      <w:r w:rsidRPr="00C863FC">
        <w:rPr>
          <w:sz w:val="22"/>
          <w:szCs w:val="22"/>
          <w:lang w:val="en-GB"/>
        </w:rPr>
        <w:t xml:space="preserve"> will follow up if the situation doesn’t improve. </w:t>
      </w:r>
    </w:p>
    <w:p w14:paraId="31B6146F" w14:textId="77777777" w:rsidR="00080FD6" w:rsidRDefault="00080FD6" w:rsidP="00263C95">
      <w:pPr>
        <w:pStyle w:val="1bodycopy10pt"/>
        <w:spacing w:after="0"/>
        <w:jc w:val="both"/>
        <w:rPr>
          <w:sz w:val="22"/>
          <w:szCs w:val="22"/>
          <w:lang w:val="en-GB"/>
        </w:rPr>
      </w:pPr>
    </w:p>
    <w:p w14:paraId="313AA411" w14:textId="5CF597A5" w:rsidR="005A4C35" w:rsidRPr="00C863FC" w:rsidRDefault="005A4C35" w:rsidP="00263C95">
      <w:pPr>
        <w:pStyle w:val="1bodycopy10pt"/>
        <w:spacing w:after="0"/>
        <w:jc w:val="both"/>
        <w:rPr>
          <w:sz w:val="22"/>
          <w:szCs w:val="22"/>
          <w:lang w:val="en-GB"/>
        </w:rPr>
      </w:pPr>
      <w:r w:rsidRPr="00C863FC">
        <w:rPr>
          <w:sz w:val="22"/>
          <w:szCs w:val="22"/>
          <w:lang w:val="en-GB"/>
        </w:rPr>
        <w:t>On</w:t>
      </w:r>
      <w:r w:rsidR="00263C95">
        <w:rPr>
          <w:sz w:val="22"/>
          <w:szCs w:val="22"/>
          <w:lang w:val="en-GB"/>
        </w:rPr>
        <w:t>-</w:t>
      </w:r>
      <w:r w:rsidRPr="00C863FC">
        <w:rPr>
          <w:sz w:val="22"/>
          <w:szCs w:val="22"/>
          <w:lang w:val="en-GB"/>
        </w:rPr>
        <w:t>going breaches of our uniform policy will be dealt with by</w:t>
      </w:r>
      <w:r w:rsidR="00C863FC">
        <w:rPr>
          <w:sz w:val="22"/>
          <w:szCs w:val="22"/>
          <w:lang w:val="en-GB"/>
        </w:rPr>
        <w:t xml:space="preserve"> the Head of Year</w:t>
      </w:r>
      <w:r w:rsidR="004862FB">
        <w:rPr>
          <w:sz w:val="22"/>
          <w:szCs w:val="22"/>
          <w:lang w:val="en-GB"/>
        </w:rPr>
        <w:t xml:space="preserve"> (KHS) or Class teacher (K</w:t>
      </w:r>
      <w:r w:rsidR="00516B70">
        <w:rPr>
          <w:sz w:val="22"/>
          <w:szCs w:val="22"/>
          <w:lang w:val="en-GB"/>
        </w:rPr>
        <w:t>TPS</w:t>
      </w:r>
      <w:r w:rsidR="004862FB">
        <w:rPr>
          <w:sz w:val="22"/>
          <w:szCs w:val="22"/>
          <w:lang w:val="en-GB"/>
        </w:rPr>
        <w:t>)</w:t>
      </w:r>
      <w:r w:rsidR="00C863FC">
        <w:rPr>
          <w:sz w:val="22"/>
          <w:szCs w:val="22"/>
          <w:lang w:val="en-GB"/>
        </w:rPr>
        <w:t xml:space="preserve"> and reference the Behaviour Policy and Home School Agreement </w:t>
      </w:r>
      <w:r w:rsidRPr="00C863FC">
        <w:rPr>
          <w:sz w:val="22"/>
          <w:szCs w:val="22"/>
          <w:lang w:val="en-GB"/>
        </w:rPr>
        <w:t xml:space="preserve">   </w:t>
      </w:r>
    </w:p>
    <w:p w14:paraId="31B4ED6E" w14:textId="77777777" w:rsidR="00080FD6" w:rsidRDefault="00080FD6" w:rsidP="00263C95">
      <w:pPr>
        <w:pStyle w:val="1bodycopy10pt"/>
        <w:spacing w:after="0"/>
        <w:jc w:val="both"/>
        <w:rPr>
          <w:sz w:val="22"/>
          <w:szCs w:val="22"/>
          <w:lang w:val="en-GB"/>
        </w:rPr>
      </w:pPr>
    </w:p>
    <w:p w14:paraId="050552DB" w14:textId="77777777" w:rsidR="005A4C35" w:rsidRPr="00C863FC" w:rsidRDefault="005A4C35" w:rsidP="00263C95">
      <w:pPr>
        <w:pStyle w:val="1bodycopy10pt"/>
        <w:spacing w:after="0"/>
        <w:jc w:val="both"/>
        <w:rPr>
          <w:sz w:val="22"/>
          <w:szCs w:val="22"/>
          <w:lang w:val="en-GB"/>
        </w:rPr>
      </w:pPr>
      <w:r w:rsidRPr="00C863FC">
        <w:rPr>
          <w:sz w:val="22"/>
          <w:szCs w:val="22"/>
          <w:lang w:val="en-GB"/>
        </w:rPr>
        <w:t xml:space="preserve">In cases where it is suspected that financial hardship has resulted in a pupil not complying with this uniform policy, staff will take a mindful and considerate approach to resolving the situation. </w:t>
      </w:r>
    </w:p>
    <w:p w14:paraId="38485062" w14:textId="77777777" w:rsidR="005A4C35" w:rsidRPr="00C863FC" w:rsidRDefault="00080FD6" w:rsidP="00080FD6">
      <w:pPr>
        <w:pStyle w:val="Subhead2"/>
        <w:spacing w:after="0"/>
        <w:rPr>
          <w:color w:val="auto"/>
        </w:rPr>
      </w:pPr>
      <w:r>
        <w:rPr>
          <w:color w:val="auto"/>
        </w:rPr>
        <w:t>6</w:t>
      </w:r>
      <w:r w:rsidR="005A4C35" w:rsidRPr="00C863FC">
        <w:rPr>
          <w:color w:val="auto"/>
        </w:rPr>
        <w:t xml:space="preserve">.4 </w:t>
      </w:r>
      <w:r w:rsidR="00C863FC" w:rsidRPr="00C863FC">
        <w:rPr>
          <w:color w:val="auto"/>
        </w:rPr>
        <w:t xml:space="preserve">Trustees </w:t>
      </w:r>
    </w:p>
    <w:p w14:paraId="49409B9D" w14:textId="77777777" w:rsidR="00080FD6" w:rsidRDefault="00080FD6" w:rsidP="00080FD6">
      <w:pPr>
        <w:pStyle w:val="1bodycopy10pt"/>
        <w:spacing w:after="0"/>
        <w:rPr>
          <w:sz w:val="22"/>
          <w:szCs w:val="22"/>
          <w:lang w:val="en-GB"/>
        </w:rPr>
      </w:pPr>
    </w:p>
    <w:p w14:paraId="4E9EB1F9" w14:textId="77777777" w:rsidR="005A4C35" w:rsidRDefault="005A4C35" w:rsidP="00080FD6">
      <w:pPr>
        <w:pStyle w:val="1bodycopy10pt"/>
        <w:spacing w:after="0"/>
        <w:rPr>
          <w:sz w:val="22"/>
          <w:szCs w:val="22"/>
          <w:lang w:val="en-GB"/>
        </w:rPr>
      </w:pPr>
      <w:r w:rsidRPr="00C863FC">
        <w:rPr>
          <w:sz w:val="22"/>
          <w:szCs w:val="22"/>
          <w:lang w:val="en-GB"/>
        </w:rPr>
        <w:t xml:space="preserve">The </w:t>
      </w:r>
      <w:r w:rsidR="00C863FC" w:rsidRPr="00C863FC">
        <w:rPr>
          <w:sz w:val="22"/>
          <w:szCs w:val="22"/>
          <w:lang w:val="en-GB"/>
        </w:rPr>
        <w:t xml:space="preserve">Board of Trustees </w:t>
      </w:r>
      <w:r w:rsidRPr="00C863FC">
        <w:rPr>
          <w:sz w:val="22"/>
          <w:szCs w:val="22"/>
          <w:lang w:val="en-GB"/>
        </w:rPr>
        <w:t>will review this policy and make sure that it:</w:t>
      </w:r>
    </w:p>
    <w:p w14:paraId="391E726D" w14:textId="77777777" w:rsidR="004862FB" w:rsidRPr="00C863FC" w:rsidRDefault="004862FB" w:rsidP="00080FD6">
      <w:pPr>
        <w:pStyle w:val="1bodycopy10pt"/>
        <w:spacing w:after="0"/>
        <w:rPr>
          <w:sz w:val="22"/>
          <w:szCs w:val="22"/>
          <w:lang w:val="en-GB"/>
        </w:rPr>
      </w:pPr>
    </w:p>
    <w:p w14:paraId="601898B0" w14:textId="77777777" w:rsidR="005A4C35" w:rsidRPr="00C863FC" w:rsidRDefault="005A4C35" w:rsidP="00080FD6">
      <w:pPr>
        <w:pStyle w:val="3Bulletedcopyblue"/>
        <w:numPr>
          <w:ilvl w:val="0"/>
          <w:numId w:val="9"/>
        </w:numPr>
        <w:spacing w:after="0"/>
        <w:rPr>
          <w:sz w:val="22"/>
          <w:szCs w:val="22"/>
          <w:lang w:val="en-GB"/>
        </w:rPr>
      </w:pPr>
      <w:r w:rsidRPr="00C863FC">
        <w:rPr>
          <w:sz w:val="22"/>
          <w:szCs w:val="22"/>
          <w:lang w:val="en-GB"/>
        </w:rPr>
        <w:t xml:space="preserve">Is appropriate for our school’s context </w:t>
      </w:r>
    </w:p>
    <w:p w14:paraId="2AA670A7" w14:textId="77777777" w:rsidR="005A4C35" w:rsidRPr="00C863FC" w:rsidRDefault="005A4C35" w:rsidP="00080FD6">
      <w:pPr>
        <w:pStyle w:val="3Bulletedcopyblue"/>
        <w:numPr>
          <w:ilvl w:val="0"/>
          <w:numId w:val="9"/>
        </w:numPr>
        <w:spacing w:after="0"/>
        <w:rPr>
          <w:sz w:val="22"/>
          <w:szCs w:val="22"/>
          <w:lang w:val="en-GB"/>
        </w:rPr>
      </w:pPr>
      <w:r w:rsidRPr="00C863FC">
        <w:rPr>
          <w:sz w:val="22"/>
          <w:szCs w:val="22"/>
          <w:lang w:val="en-GB"/>
        </w:rPr>
        <w:t xml:space="preserve">Is implemented fairly across the school </w:t>
      </w:r>
    </w:p>
    <w:p w14:paraId="4E3C92E7" w14:textId="77777777" w:rsidR="005A4C35" w:rsidRPr="00C863FC" w:rsidRDefault="005A4C35" w:rsidP="00080FD6">
      <w:pPr>
        <w:pStyle w:val="3Bulletedcopyblue"/>
        <w:numPr>
          <w:ilvl w:val="0"/>
          <w:numId w:val="9"/>
        </w:numPr>
        <w:spacing w:after="0"/>
        <w:rPr>
          <w:sz w:val="22"/>
          <w:szCs w:val="22"/>
          <w:lang w:val="en-GB"/>
        </w:rPr>
      </w:pPr>
      <w:r w:rsidRPr="00C863FC">
        <w:rPr>
          <w:sz w:val="22"/>
          <w:szCs w:val="22"/>
          <w:lang w:val="en-GB"/>
        </w:rPr>
        <w:t>Takes into account the views of parents and pupils</w:t>
      </w:r>
    </w:p>
    <w:p w14:paraId="04DC98C4" w14:textId="77777777" w:rsidR="005A4C35" w:rsidRPr="00C863FC" w:rsidRDefault="005A4C35" w:rsidP="00080FD6">
      <w:pPr>
        <w:pStyle w:val="3Bulletedcopyblue"/>
        <w:numPr>
          <w:ilvl w:val="0"/>
          <w:numId w:val="9"/>
        </w:numPr>
        <w:spacing w:after="0"/>
        <w:rPr>
          <w:sz w:val="22"/>
          <w:szCs w:val="22"/>
          <w:lang w:val="en-GB"/>
        </w:rPr>
      </w:pPr>
      <w:r w:rsidRPr="00C863FC">
        <w:rPr>
          <w:sz w:val="22"/>
          <w:szCs w:val="22"/>
          <w:lang w:val="en-GB"/>
        </w:rPr>
        <w:t xml:space="preserve">Offers a uniform that is appropriate, practical and safe for all pupils   </w:t>
      </w:r>
    </w:p>
    <w:p w14:paraId="1DDD3973" w14:textId="77777777" w:rsidR="00080FD6" w:rsidRDefault="00080FD6" w:rsidP="00080FD6">
      <w:pPr>
        <w:pStyle w:val="3Bulletedcopyblue"/>
        <w:numPr>
          <w:ilvl w:val="0"/>
          <w:numId w:val="0"/>
        </w:numPr>
        <w:spacing w:after="0"/>
        <w:jc w:val="both"/>
        <w:rPr>
          <w:sz w:val="22"/>
          <w:szCs w:val="22"/>
          <w:lang w:val="en-GB"/>
        </w:rPr>
      </w:pPr>
    </w:p>
    <w:p w14:paraId="4AF1A4A1" w14:textId="77777777" w:rsidR="005A4C35" w:rsidRPr="00C863FC" w:rsidRDefault="005A4C35" w:rsidP="00080FD6">
      <w:pPr>
        <w:pStyle w:val="3Bulletedcopyblue"/>
        <w:numPr>
          <w:ilvl w:val="0"/>
          <w:numId w:val="0"/>
        </w:numPr>
        <w:spacing w:after="0"/>
        <w:jc w:val="both"/>
        <w:rPr>
          <w:sz w:val="22"/>
          <w:szCs w:val="22"/>
          <w:lang w:val="en-GB"/>
        </w:rPr>
      </w:pPr>
      <w:r w:rsidRPr="00C863FC">
        <w:rPr>
          <w:sz w:val="22"/>
          <w:szCs w:val="22"/>
          <w:lang w:val="en-GB"/>
        </w:rPr>
        <w:t>The board will also make sure that the school’s uniform supplier arrangements give the highest prior</w:t>
      </w:r>
      <w:r w:rsidR="00C863FC">
        <w:rPr>
          <w:sz w:val="22"/>
          <w:szCs w:val="22"/>
          <w:lang w:val="en-GB"/>
        </w:rPr>
        <w:t>ity to cost and value for money</w:t>
      </w:r>
      <w:r w:rsidRPr="00C863FC">
        <w:rPr>
          <w:sz w:val="22"/>
          <w:szCs w:val="22"/>
          <w:lang w:val="en-GB"/>
        </w:rPr>
        <w:t xml:space="preserve">. </w:t>
      </w:r>
    </w:p>
    <w:p w14:paraId="334582A4" w14:textId="77777777" w:rsidR="005A4C35" w:rsidRPr="00C863FC" w:rsidRDefault="005A4C35" w:rsidP="00080FD6">
      <w:pPr>
        <w:pStyle w:val="3Bulletedcopyblue"/>
        <w:numPr>
          <w:ilvl w:val="0"/>
          <w:numId w:val="0"/>
        </w:numPr>
        <w:spacing w:after="0"/>
        <w:ind w:left="340"/>
        <w:rPr>
          <w:sz w:val="22"/>
          <w:szCs w:val="22"/>
          <w:lang w:val="en-GB"/>
        </w:rPr>
      </w:pPr>
    </w:p>
    <w:p w14:paraId="0CB1925E" w14:textId="77777777" w:rsidR="005A4C35" w:rsidRPr="00C863FC" w:rsidRDefault="005A4C35" w:rsidP="00080FD6">
      <w:pPr>
        <w:pStyle w:val="Heading1"/>
        <w:numPr>
          <w:ilvl w:val="0"/>
          <w:numId w:val="28"/>
        </w:numPr>
        <w:spacing w:after="0"/>
        <w:rPr>
          <w:b w:val="0"/>
          <w:color w:val="auto"/>
        </w:rPr>
      </w:pPr>
      <w:bookmarkStart w:id="4" w:name="_Toc126739706"/>
      <w:r w:rsidRPr="00C863FC">
        <w:rPr>
          <w:b w:val="0"/>
          <w:color w:val="auto"/>
        </w:rPr>
        <w:t>Monitoring arrangements</w:t>
      </w:r>
      <w:bookmarkEnd w:id="4"/>
      <w:r w:rsidRPr="00C863FC">
        <w:rPr>
          <w:b w:val="0"/>
          <w:color w:val="auto"/>
        </w:rPr>
        <w:t xml:space="preserve"> </w:t>
      </w:r>
    </w:p>
    <w:p w14:paraId="1348C9E3" w14:textId="77777777" w:rsidR="004862FB" w:rsidRDefault="004862FB" w:rsidP="00263C95">
      <w:pPr>
        <w:pStyle w:val="1bodycopy10pt"/>
        <w:spacing w:after="0"/>
        <w:jc w:val="both"/>
        <w:rPr>
          <w:sz w:val="22"/>
          <w:szCs w:val="22"/>
          <w:lang w:val="en-GB"/>
        </w:rPr>
      </w:pPr>
    </w:p>
    <w:p w14:paraId="6A75C39B" w14:textId="77777777" w:rsidR="005A4C35" w:rsidRDefault="005A4C35" w:rsidP="00263C95">
      <w:pPr>
        <w:pStyle w:val="1bodycopy10pt"/>
        <w:spacing w:after="0"/>
        <w:jc w:val="both"/>
        <w:rPr>
          <w:sz w:val="22"/>
          <w:szCs w:val="22"/>
          <w:lang w:val="en-GB"/>
        </w:rPr>
      </w:pPr>
      <w:r w:rsidRPr="00C863FC">
        <w:rPr>
          <w:sz w:val="22"/>
          <w:szCs w:val="22"/>
          <w:lang w:val="en-GB"/>
        </w:rPr>
        <w:t xml:space="preserve">This policy will be reviewed </w:t>
      </w:r>
      <w:r w:rsidR="00C863FC">
        <w:rPr>
          <w:sz w:val="22"/>
          <w:szCs w:val="22"/>
          <w:lang w:val="en-GB"/>
        </w:rPr>
        <w:t>every year</w:t>
      </w:r>
      <w:r w:rsidR="004862FB">
        <w:rPr>
          <w:sz w:val="22"/>
          <w:szCs w:val="22"/>
          <w:lang w:val="en-GB"/>
        </w:rPr>
        <w:t xml:space="preserve">. </w:t>
      </w:r>
      <w:r w:rsidRPr="00C863FC">
        <w:rPr>
          <w:sz w:val="22"/>
          <w:szCs w:val="22"/>
          <w:lang w:val="en-GB"/>
        </w:rPr>
        <w:t xml:space="preserve">At every review, it will be approved by </w:t>
      </w:r>
      <w:r w:rsidR="00C863FC">
        <w:rPr>
          <w:sz w:val="22"/>
          <w:szCs w:val="22"/>
          <w:lang w:val="en-GB"/>
        </w:rPr>
        <w:t xml:space="preserve">the Quality and Standards Committee </w:t>
      </w:r>
    </w:p>
    <w:p w14:paraId="42DE0FB6" w14:textId="77777777" w:rsidR="00C863FC" w:rsidRDefault="00C863FC" w:rsidP="00263C95">
      <w:pPr>
        <w:pStyle w:val="1bodycopy10pt"/>
        <w:spacing w:after="0"/>
        <w:jc w:val="both"/>
        <w:rPr>
          <w:sz w:val="22"/>
          <w:szCs w:val="22"/>
          <w:lang w:val="en-GB"/>
        </w:rPr>
      </w:pPr>
    </w:p>
    <w:p w14:paraId="1EC220DD" w14:textId="77777777" w:rsidR="00B27A2D" w:rsidRDefault="00B27A2D" w:rsidP="00263C95">
      <w:pPr>
        <w:pStyle w:val="1bodycopy10pt"/>
        <w:spacing w:after="0"/>
        <w:jc w:val="both"/>
        <w:rPr>
          <w:sz w:val="22"/>
          <w:szCs w:val="22"/>
          <w:lang w:val="en-GB"/>
        </w:rPr>
      </w:pPr>
    </w:p>
    <w:p w14:paraId="228F189B" w14:textId="77777777" w:rsidR="00B27A2D" w:rsidRPr="00C863FC" w:rsidRDefault="00B27A2D" w:rsidP="00263C95">
      <w:pPr>
        <w:pStyle w:val="1bodycopy10pt"/>
        <w:spacing w:after="0"/>
        <w:jc w:val="both"/>
        <w:rPr>
          <w:sz w:val="22"/>
          <w:szCs w:val="22"/>
          <w:lang w:val="en-GB"/>
        </w:rPr>
      </w:pPr>
    </w:p>
    <w:p w14:paraId="5C0DA35D" w14:textId="77777777" w:rsidR="005A4C35" w:rsidRPr="00C863FC" w:rsidRDefault="005A4C35" w:rsidP="00080FD6">
      <w:pPr>
        <w:pStyle w:val="Heading1"/>
        <w:numPr>
          <w:ilvl w:val="0"/>
          <w:numId w:val="28"/>
        </w:numPr>
        <w:spacing w:after="0"/>
        <w:rPr>
          <w:b w:val="0"/>
          <w:color w:val="auto"/>
        </w:rPr>
      </w:pPr>
      <w:bookmarkStart w:id="5" w:name="_Toc126739707"/>
      <w:r w:rsidRPr="00C863FC">
        <w:rPr>
          <w:b w:val="0"/>
          <w:color w:val="auto"/>
        </w:rPr>
        <w:lastRenderedPageBreak/>
        <w:t>Links to other policies</w:t>
      </w:r>
      <w:bookmarkEnd w:id="5"/>
      <w:r w:rsidRPr="00C863FC">
        <w:rPr>
          <w:b w:val="0"/>
          <w:color w:val="auto"/>
        </w:rPr>
        <w:t xml:space="preserve"> </w:t>
      </w:r>
    </w:p>
    <w:p w14:paraId="1241165B" w14:textId="77777777" w:rsidR="003C0E2B" w:rsidRDefault="003C0E2B" w:rsidP="00080FD6">
      <w:pPr>
        <w:spacing w:after="0"/>
        <w:rPr>
          <w:sz w:val="22"/>
          <w:szCs w:val="22"/>
        </w:rPr>
      </w:pPr>
    </w:p>
    <w:p w14:paraId="6603664A" w14:textId="77777777" w:rsidR="005A4C35" w:rsidRDefault="005A4C35" w:rsidP="00080FD6">
      <w:pPr>
        <w:spacing w:after="0"/>
        <w:rPr>
          <w:sz w:val="22"/>
          <w:szCs w:val="22"/>
        </w:rPr>
      </w:pPr>
      <w:r w:rsidRPr="00C863FC">
        <w:rPr>
          <w:sz w:val="22"/>
          <w:szCs w:val="22"/>
        </w:rPr>
        <w:t>This policy is linked to our:</w:t>
      </w:r>
    </w:p>
    <w:p w14:paraId="2B781ECB" w14:textId="77777777" w:rsidR="00080FD6" w:rsidRPr="00C863FC" w:rsidRDefault="00080FD6" w:rsidP="00080FD6">
      <w:pPr>
        <w:spacing w:after="0"/>
        <w:rPr>
          <w:sz w:val="22"/>
          <w:szCs w:val="22"/>
        </w:rPr>
      </w:pPr>
    </w:p>
    <w:p w14:paraId="3A421987" w14:textId="77777777" w:rsidR="005A4C35" w:rsidRPr="00C863FC" w:rsidRDefault="005A4C35" w:rsidP="00080FD6">
      <w:pPr>
        <w:pStyle w:val="4Bulletedcopyblue"/>
        <w:numPr>
          <w:ilvl w:val="0"/>
          <w:numId w:val="9"/>
        </w:numPr>
        <w:spacing w:after="0"/>
        <w:rPr>
          <w:sz w:val="22"/>
          <w:szCs w:val="22"/>
          <w:lang w:val="en-GB"/>
        </w:rPr>
      </w:pPr>
      <w:r w:rsidRPr="00C863FC">
        <w:rPr>
          <w:sz w:val="22"/>
          <w:szCs w:val="22"/>
          <w:lang w:val="en-GB"/>
        </w:rPr>
        <w:t>Behaviour policy</w:t>
      </w:r>
    </w:p>
    <w:p w14:paraId="14DA2A56" w14:textId="77777777" w:rsidR="005A4C35" w:rsidRPr="00C863FC" w:rsidRDefault="005A4C35" w:rsidP="00080FD6">
      <w:pPr>
        <w:pStyle w:val="4Bulletedcopyblue"/>
        <w:numPr>
          <w:ilvl w:val="0"/>
          <w:numId w:val="9"/>
        </w:numPr>
        <w:spacing w:after="0"/>
        <w:rPr>
          <w:sz w:val="22"/>
          <w:szCs w:val="22"/>
          <w:lang w:val="en-GB"/>
        </w:rPr>
      </w:pPr>
      <w:r w:rsidRPr="00C863FC">
        <w:rPr>
          <w:sz w:val="22"/>
          <w:szCs w:val="22"/>
          <w:lang w:val="en-GB"/>
        </w:rPr>
        <w:t xml:space="preserve">Equality information and objectives statement </w:t>
      </w:r>
    </w:p>
    <w:p w14:paraId="1096D400" w14:textId="77777777" w:rsidR="005A4C35" w:rsidRPr="00C863FC" w:rsidRDefault="005A4C35" w:rsidP="00080FD6">
      <w:pPr>
        <w:pStyle w:val="4Bulletedcopyblue"/>
        <w:numPr>
          <w:ilvl w:val="0"/>
          <w:numId w:val="9"/>
        </w:numPr>
        <w:spacing w:after="0"/>
        <w:rPr>
          <w:sz w:val="22"/>
          <w:szCs w:val="22"/>
          <w:lang w:val="en-GB"/>
        </w:rPr>
      </w:pPr>
      <w:r w:rsidRPr="00C863FC">
        <w:rPr>
          <w:sz w:val="22"/>
          <w:szCs w:val="22"/>
          <w:lang w:val="en-GB"/>
        </w:rPr>
        <w:t xml:space="preserve">Anti-bullying policy </w:t>
      </w:r>
    </w:p>
    <w:p w14:paraId="054FC4AB" w14:textId="77777777" w:rsidR="005A4C35" w:rsidRPr="00C863FC" w:rsidRDefault="005A4C35" w:rsidP="00080FD6">
      <w:pPr>
        <w:pStyle w:val="4Bulletedcopyblue"/>
        <w:numPr>
          <w:ilvl w:val="0"/>
          <w:numId w:val="9"/>
        </w:numPr>
        <w:spacing w:after="0"/>
        <w:rPr>
          <w:sz w:val="22"/>
          <w:szCs w:val="22"/>
          <w:lang w:val="en-GB"/>
        </w:rPr>
      </w:pPr>
      <w:r w:rsidRPr="00C863FC">
        <w:rPr>
          <w:sz w:val="22"/>
          <w:szCs w:val="22"/>
          <w:lang w:val="en-GB"/>
        </w:rPr>
        <w:t>Complaints policy</w:t>
      </w:r>
    </w:p>
    <w:p w14:paraId="60387E3B" w14:textId="77777777" w:rsidR="005A4C35" w:rsidRPr="00C863FC" w:rsidRDefault="005A4C35" w:rsidP="005A4C35">
      <w:pPr>
        <w:pStyle w:val="Subhead2"/>
        <w:rPr>
          <w:sz w:val="22"/>
          <w:szCs w:val="22"/>
          <w:lang w:val="en-GB"/>
        </w:rPr>
      </w:pPr>
    </w:p>
    <w:p w14:paraId="724F7A6B" w14:textId="77777777" w:rsidR="005A4C35" w:rsidRPr="0005635B" w:rsidRDefault="005A4C35" w:rsidP="005A4C35"/>
    <w:p w14:paraId="6E1844AB" w14:textId="77777777" w:rsidR="007A03B3" w:rsidRDefault="007A03B3" w:rsidP="005A4C35">
      <w:pPr>
        <w:pStyle w:val="3Policytitle"/>
      </w:pPr>
    </w:p>
    <w:sectPr w:rsidR="007A03B3" w:rsidSect="00B66311">
      <w:headerReference w:type="even" r:id="rId11"/>
      <w:headerReference w:type="default" r:id="rId12"/>
      <w:headerReference w:type="first" r:id="rId13"/>
      <w:footerReference w:type="first" r:id="rId14"/>
      <w:pgSz w:w="11900" w:h="16840" w:code="9"/>
      <w:pgMar w:top="1440" w:right="1440" w:bottom="1440" w:left="144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94D54" w14:textId="77777777" w:rsidR="004811F8" w:rsidRDefault="004811F8" w:rsidP="00626EDA">
      <w:r>
        <w:separator/>
      </w:r>
    </w:p>
  </w:endnote>
  <w:endnote w:type="continuationSeparator" w:id="0">
    <w:p w14:paraId="09891A4F" w14:textId="77777777" w:rsidR="004811F8" w:rsidRDefault="004811F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704A18B6" w14:textId="77777777" w:rsidTr="001235FA">
      <w:tc>
        <w:tcPr>
          <w:tcW w:w="6379" w:type="dxa"/>
        </w:tcPr>
        <w:p w14:paraId="46CED849"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084C404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65A2FE2B"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531EC" w14:textId="77777777" w:rsidR="004811F8" w:rsidRDefault="004811F8" w:rsidP="00626EDA">
      <w:r>
        <w:separator/>
      </w:r>
    </w:p>
  </w:footnote>
  <w:footnote w:type="continuationSeparator" w:id="0">
    <w:p w14:paraId="7643F2C7" w14:textId="77777777" w:rsidR="004811F8" w:rsidRDefault="004811F8"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E91D" w14:textId="499DF8AD" w:rsidR="00FE3F15" w:rsidRDefault="00BE5E90">
    <w:r>
      <w:rPr>
        <w:noProof/>
      </w:rPr>
      <w:drawing>
        <wp:anchor distT="0" distB="0" distL="114300" distR="114300" simplePos="0" relativeHeight="251657216" behindDoc="1" locked="0" layoutInCell="1" allowOverlap="1" wp14:anchorId="06500CB1" wp14:editId="40CB12D3">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48038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BB60" w14:textId="77777777" w:rsidR="00B66311" w:rsidRDefault="00B66311" w:rsidP="00B66311">
    <w:pPr>
      <w:pStyle w:val="Header"/>
    </w:pPr>
  </w:p>
  <w:p w14:paraId="38D50E31" w14:textId="77777777" w:rsidR="00B66311" w:rsidRPr="00B66311" w:rsidRDefault="00B66311" w:rsidP="00B663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01A3" w14:textId="77777777" w:rsidR="00FE3F15" w:rsidRDefault="00FE3F15"/>
  <w:p w14:paraId="04DF9E4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w14:anchorId="340F403E" id="_x0000_i1026" type="#_x0000_t75" style="width:30pt;height:30pt" o:bullet="t">
        <v:imagedata r:id="rId2" o:title="Cross"/>
      </v:shape>
    </w:pict>
  </w:numPicBullet>
  <w:numPicBullet w:numPicBulletId="2">
    <w:pict>
      <v:shape id="_x0000_i1027" type="#_x0000_t75" style="width:209.25pt;height:332.25pt" o:bullet="t">
        <v:imagedata r:id="rId3" o:title="art1EF6"/>
      </v:shape>
    </w:pict>
  </w:numPicBullet>
  <w:numPicBullet w:numPicBulletId="3">
    <w:pict>
      <v:shape id="_x0000_i1028" type="#_x0000_t75" style="width:209.25pt;height:332.25pt" o:bullet="t">
        <v:imagedata r:id="rId4" o:title="TK_LOGO_POINTER_RGB_bullet_blue"/>
      </v:shape>
    </w:pict>
  </w:numPicBullet>
  <w:numPicBullet w:numPicBulletId="4">
    <w:pict>
      <v:shape id="_x0000_i1029" type="#_x0000_t75" style="width:567pt;height:903.75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E62D2"/>
    <w:multiLevelType w:val="hybridMultilevel"/>
    <w:tmpl w:val="9F54F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6020BEF"/>
    <w:multiLevelType w:val="hybridMultilevel"/>
    <w:tmpl w:val="0C20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907C32"/>
    <w:multiLevelType w:val="hybridMultilevel"/>
    <w:tmpl w:val="9B848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7E3B9C"/>
    <w:multiLevelType w:val="hybridMultilevel"/>
    <w:tmpl w:val="C378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A10D3E"/>
    <w:multiLevelType w:val="multilevel"/>
    <w:tmpl w:val="AAEA697E"/>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E010661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52995703">
    <w:abstractNumId w:val="13"/>
  </w:num>
  <w:num w:numId="2" w16cid:durableId="916986578">
    <w:abstractNumId w:val="3"/>
  </w:num>
  <w:num w:numId="3" w16cid:durableId="794176407">
    <w:abstractNumId w:val="9"/>
  </w:num>
  <w:num w:numId="4" w16cid:durableId="23798196">
    <w:abstractNumId w:val="14"/>
  </w:num>
  <w:num w:numId="5" w16cid:durableId="968365967">
    <w:abstractNumId w:val="0"/>
  </w:num>
  <w:num w:numId="6" w16cid:durableId="45494336">
    <w:abstractNumId w:val="6"/>
  </w:num>
  <w:num w:numId="7" w16cid:durableId="906308076">
    <w:abstractNumId w:val="2"/>
  </w:num>
  <w:num w:numId="8" w16cid:durableId="99304778">
    <w:abstractNumId w:val="4"/>
  </w:num>
  <w:num w:numId="9" w16cid:durableId="2064523232">
    <w:abstractNumId w:val="15"/>
  </w:num>
  <w:num w:numId="10" w16cid:durableId="47194571">
    <w:abstractNumId w:val="9"/>
  </w:num>
  <w:num w:numId="11" w16cid:durableId="388916427">
    <w:abstractNumId w:val="3"/>
  </w:num>
  <w:num w:numId="12" w16cid:durableId="91827739">
    <w:abstractNumId w:val="15"/>
  </w:num>
  <w:num w:numId="13" w16cid:durableId="2069448259">
    <w:abstractNumId w:val="13"/>
  </w:num>
  <w:num w:numId="14" w16cid:durableId="1219901603">
    <w:abstractNumId w:val="14"/>
  </w:num>
  <w:num w:numId="15" w16cid:durableId="201941627">
    <w:abstractNumId w:val="2"/>
  </w:num>
  <w:num w:numId="16" w16cid:durableId="1415664713">
    <w:abstractNumId w:val="4"/>
  </w:num>
  <w:num w:numId="17" w16cid:durableId="784887317">
    <w:abstractNumId w:val="14"/>
  </w:num>
  <w:num w:numId="18" w16cid:durableId="1576158423">
    <w:abstractNumId w:val="8"/>
  </w:num>
  <w:num w:numId="19" w16cid:durableId="833765504">
    <w:abstractNumId w:val="10"/>
  </w:num>
  <w:num w:numId="20" w16cid:durableId="918902638">
    <w:abstractNumId w:val="16"/>
  </w:num>
  <w:num w:numId="21" w16cid:durableId="1321468416">
    <w:abstractNumId w:val="1"/>
  </w:num>
  <w:num w:numId="22" w16cid:durableId="1715275840">
    <w:abstractNumId w:val="15"/>
  </w:num>
  <w:num w:numId="23" w16cid:durableId="732242724">
    <w:abstractNumId w:val="15"/>
  </w:num>
  <w:num w:numId="24" w16cid:durableId="1132331169">
    <w:abstractNumId w:val="16"/>
  </w:num>
  <w:num w:numId="25" w16cid:durableId="1527720172">
    <w:abstractNumId w:val="16"/>
  </w:num>
  <w:num w:numId="26" w16cid:durableId="304823467">
    <w:abstractNumId w:val="16"/>
  </w:num>
  <w:num w:numId="27" w16cid:durableId="505940978">
    <w:abstractNumId w:val="16"/>
  </w:num>
  <w:num w:numId="28" w16cid:durableId="1850022926">
    <w:abstractNumId w:val="12"/>
  </w:num>
  <w:num w:numId="29" w16cid:durableId="10301003">
    <w:abstractNumId w:val="11"/>
  </w:num>
  <w:num w:numId="30" w16cid:durableId="650793209">
    <w:abstractNumId w:val="7"/>
  </w:num>
  <w:num w:numId="31" w16cid:durableId="1238172258">
    <w:abstractNumId w:val="16"/>
  </w:num>
  <w:num w:numId="32" w16cid:durableId="173658337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002A"/>
    <w:rsid w:val="00015B1A"/>
    <w:rsid w:val="0002254B"/>
    <w:rsid w:val="00026691"/>
    <w:rsid w:val="00031833"/>
    <w:rsid w:val="0003272F"/>
    <w:rsid w:val="000709F7"/>
    <w:rsid w:val="00080FD6"/>
    <w:rsid w:val="00082050"/>
    <w:rsid w:val="000A08B8"/>
    <w:rsid w:val="000A569F"/>
    <w:rsid w:val="000B0456"/>
    <w:rsid w:val="000B2CE7"/>
    <w:rsid w:val="000B77E5"/>
    <w:rsid w:val="000D45B5"/>
    <w:rsid w:val="000D6968"/>
    <w:rsid w:val="000F5932"/>
    <w:rsid w:val="00110018"/>
    <w:rsid w:val="001201E4"/>
    <w:rsid w:val="001235FA"/>
    <w:rsid w:val="001357C9"/>
    <w:rsid w:val="00142686"/>
    <w:rsid w:val="00155C10"/>
    <w:rsid w:val="001566F2"/>
    <w:rsid w:val="0017045F"/>
    <w:rsid w:val="001714F0"/>
    <w:rsid w:val="00177227"/>
    <w:rsid w:val="00185E28"/>
    <w:rsid w:val="001978C4"/>
    <w:rsid w:val="001A7637"/>
    <w:rsid w:val="001B2301"/>
    <w:rsid w:val="001E3CA3"/>
    <w:rsid w:val="001F2B16"/>
    <w:rsid w:val="001F7361"/>
    <w:rsid w:val="002042FF"/>
    <w:rsid w:val="00235450"/>
    <w:rsid w:val="002450B8"/>
    <w:rsid w:val="0025260A"/>
    <w:rsid w:val="00263C95"/>
    <w:rsid w:val="002710EA"/>
    <w:rsid w:val="00275D5E"/>
    <w:rsid w:val="002A6415"/>
    <w:rsid w:val="002B531E"/>
    <w:rsid w:val="002E16E7"/>
    <w:rsid w:val="002E3705"/>
    <w:rsid w:val="002E5D89"/>
    <w:rsid w:val="002F4E11"/>
    <w:rsid w:val="00304BE9"/>
    <w:rsid w:val="00330BC1"/>
    <w:rsid w:val="00335D6F"/>
    <w:rsid w:val="003365A2"/>
    <w:rsid w:val="00372F45"/>
    <w:rsid w:val="00375061"/>
    <w:rsid w:val="00377808"/>
    <w:rsid w:val="00377FFC"/>
    <w:rsid w:val="003B2EB4"/>
    <w:rsid w:val="003C0E2B"/>
    <w:rsid w:val="003C1D02"/>
    <w:rsid w:val="003D4E0B"/>
    <w:rsid w:val="003E6B2A"/>
    <w:rsid w:val="003F2BD9"/>
    <w:rsid w:val="003F6230"/>
    <w:rsid w:val="00411BE9"/>
    <w:rsid w:val="00430916"/>
    <w:rsid w:val="00436074"/>
    <w:rsid w:val="0046077F"/>
    <w:rsid w:val="004631BF"/>
    <w:rsid w:val="00465755"/>
    <w:rsid w:val="004750A7"/>
    <w:rsid w:val="004811F8"/>
    <w:rsid w:val="00484ED3"/>
    <w:rsid w:val="004862FB"/>
    <w:rsid w:val="00492175"/>
    <w:rsid w:val="004944EE"/>
    <w:rsid w:val="004B05BB"/>
    <w:rsid w:val="004B3C9A"/>
    <w:rsid w:val="004E0A88"/>
    <w:rsid w:val="004E76AA"/>
    <w:rsid w:val="004F463D"/>
    <w:rsid w:val="00510ED3"/>
    <w:rsid w:val="00512916"/>
    <w:rsid w:val="00516B70"/>
    <w:rsid w:val="00531C8C"/>
    <w:rsid w:val="00535491"/>
    <w:rsid w:val="00543D26"/>
    <w:rsid w:val="00564CD3"/>
    <w:rsid w:val="00573834"/>
    <w:rsid w:val="005845F7"/>
    <w:rsid w:val="00584A10"/>
    <w:rsid w:val="00590890"/>
    <w:rsid w:val="00597573"/>
    <w:rsid w:val="00597ED1"/>
    <w:rsid w:val="005A4C35"/>
    <w:rsid w:val="005A4F75"/>
    <w:rsid w:val="005B1D35"/>
    <w:rsid w:val="005B3CA6"/>
    <w:rsid w:val="005B4650"/>
    <w:rsid w:val="005B7ADF"/>
    <w:rsid w:val="00613551"/>
    <w:rsid w:val="0062626B"/>
    <w:rsid w:val="00626EDA"/>
    <w:rsid w:val="00671FE5"/>
    <w:rsid w:val="00680CD2"/>
    <w:rsid w:val="006A60FC"/>
    <w:rsid w:val="006C79D9"/>
    <w:rsid w:val="006D6F26"/>
    <w:rsid w:val="006F569D"/>
    <w:rsid w:val="006F7E8A"/>
    <w:rsid w:val="00706521"/>
    <w:rsid w:val="007070A1"/>
    <w:rsid w:val="00707560"/>
    <w:rsid w:val="007156BD"/>
    <w:rsid w:val="00715DD1"/>
    <w:rsid w:val="007239F8"/>
    <w:rsid w:val="0072620F"/>
    <w:rsid w:val="00735B7D"/>
    <w:rsid w:val="00740AC8"/>
    <w:rsid w:val="00770E14"/>
    <w:rsid w:val="00785BEE"/>
    <w:rsid w:val="007A03B3"/>
    <w:rsid w:val="007A7E05"/>
    <w:rsid w:val="007C5AC9"/>
    <w:rsid w:val="007D268D"/>
    <w:rsid w:val="007E217D"/>
    <w:rsid w:val="007E6128"/>
    <w:rsid w:val="007F2F4C"/>
    <w:rsid w:val="007F5B81"/>
    <w:rsid w:val="007F788B"/>
    <w:rsid w:val="00805A94"/>
    <w:rsid w:val="0080784C"/>
    <w:rsid w:val="008116A6"/>
    <w:rsid w:val="00843002"/>
    <w:rsid w:val="008472C3"/>
    <w:rsid w:val="00866E39"/>
    <w:rsid w:val="00871B0E"/>
    <w:rsid w:val="00874C73"/>
    <w:rsid w:val="00877394"/>
    <w:rsid w:val="00887DB6"/>
    <w:rsid w:val="0089176A"/>
    <w:rsid w:val="008941E7"/>
    <w:rsid w:val="008B67A5"/>
    <w:rsid w:val="008C1253"/>
    <w:rsid w:val="008E0AD9"/>
    <w:rsid w:val="008F2ECD"/>
    <w:rsid w:val="008F744A"/>
    <w:rsid w:val="009070E9"/>
    <w:rsid w:val="00910BA5"/>
    <w:rsid w:val="009122BB"/>
    <w:rsid w:val="00942C8F"/>
    <w:rsid w:val="00955D56"/>
    <w:rsid w:val="00961F88"/>
    <w:rsid w:val="0099114F"/>
    <w:rsid w:val="0099541A"/>
    <w:rsid w:val="009A267F"/>
    <w:rsid w:val="009A448F"/>
    <w:rsid w:val="009B1F2D"/>
    <w:rsid w:val="009D1474"/>
    <w:rsid w:val="009E331F"/>
    <w:rsid w:val="009F66A8"/>
    <w:rsid w:val="00A466EE"/>
    <w:rsid w:val="00A477BB"/>
    <w:rsid w:val="00A62B49"/>
    <w:rsid w:val="00A80AA7"/>
    <w:rsid w:val="00A91D2D"/>
    <w:rsid w:val="00AA6E73"/>
    <w:rsid w:val="00AB26E2"/>
    <w:rsid w:val="00AC7716"/>
    <w:rsid w:val="00AD22BD"/>
    <w:rsid w:val="00AD3666"/>
    <w:rsid w:val="00AE22B2"/>
    <w:rsid w:val="00AE7A27"/>
    <w:rsid w:val="00AF2479"/>
    <w:rsid w:val="00B27A2D"/>
    <w:rsid w:val="00B4263C"/>
    <w:rsid w:val="00B5559F"/>
    <w:rsid w:val="00B613DC"/>
    <w:rsid w:val="00B66311"/>
    <w:rsid w:val="00B6679E"/>
    <w:rsid w:val="00B66F6B"/>
    <w:rsid w:val="00B81BD0"/>
    <w:rsid w:val="00B846C2"/>
    <w:rsid w:val="00B95F60"/>
    <w:rsid w:val="00BE3E54"/>
    <w:rsid w:val="00BE5E90"/>
    <w:rsid w:val="00BF5F98"/>
    <w:rsid w:val="00C0581A"/>
    <w:rsid w:val="00C232C2"/>
    <w:rsid w:val="00C31397"/>
    <w:rsid w:val="00C4589F"/>
    <w:rsid w:val="00C4731F"/>
    <w:rsid w:val="00C51C6A"/>
    <w:rsid w:val="00C8314B"/>
    <w:rsid w:val="00C863FC"/>
    <w:rsid w:val="00C91F46"/>
    <w:rsid w:val="00CC51B6"/>
    <w:rsid w:val="00CC563E"/>
    <w:rsid w:val="00CD23C4"/>
    <w:rsid w:val="00CD2BC6"/>
    <w:rsid w:val="00CE5BBF"/>
    <w:rsid w:val="00CF553F"/>
    <w:rsid w:val="00D11C7E"/>
    <w:rsid w:val="00D24F25"/>
    <w:rsid w:val="00D508B4"/>
    <w:rsid w:val="00D65C0F"/>
    <w:rsid w:val="00D86752"/>
    <w:rsid w:val="00D94586"/>
    <w:rsid w:val="00D9577F"/>
    <w:rsid w:val="00D95FA0"/>
    <w:rsid w:val="00DA43DE"/>
    <w:rsid w:val="00DA5725"/>
    <w:rsid w:val="00DA7F11"/>
    <w:rsid w:val="00DC28D6"/>
    <w:rsid w:val="00DC4C0F"/>
    <w:rsid w:val="00DC5436"/>
    <w:rsid w:val="00DC5FAC"/>
    <w:rsid w:val="00DF475C"/>
    <w:rsid w:val="00DF66B4"/>
    <w:rsid w:val="00E00085"/>
    <w:rsid w:val="00E15FA8"/>
    <w:rsid w:val="00E24FDF"/>
    <w:rsid w:val="00E3210F"/>
    <w:rsid w:val="00E32DF1"/>
    <w:rsid w:val="00E36879"/>
    <w:rsid w:val="00E606E8"/>
    <w:rsid w:val="00E647DF"/>
    <w:rsid w:val="00E763E4"/>
    <w:rsid w:val="00E82606"/>
    <w:rsid w:val="00E9136B"/>
    <w:rsid w:val="00E97F4B"/>
    <w:rsid w:val="00EC6653"/>
    <w:rsid w:val="00EF22F0"/>
    <w:rsid w:val="00EF631F"/>
    <w:rsid w:val="00F02A4E"/>
    <w:rsid w:val="00F06022"/>
    <w:rsid w:val="00F07473"/>
    <w:rsid w:val="00F10623"/>
    <w:rsid w:val="00F139E0"/>
    <w:rsid w:val="00F21683"/>
    <w:rsid w:val="00F46167"/>
    <w:rsid w:val="00F519DC"/>
    <w:rsid w:val="00F82044"/>
    <w:rsid w:val="00F82220"/>
    <w:rsid w:val="00F84128"/>
    <w:rsid w:val="00F84228"/>
    <w:rsid w:val="00F9563C"/>
    <w:rsid w:val="00F97695"/>
    <w:rsid w:val="00FA4EC5"/>
    <w:rsid w:val="00FE3F15"/>
    <w:rsid w:val="00FE4FB6"/>
    <w:rsid w:val="00FF2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DAABE"/>
  <w15:chartTrackingRefBased/>
  <w15:docId w15:val="{1D0A73EA-E378-4852-8C17-82BF7251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3Bulletedcopyblue">
    <w:name w:val="3 Bulleted copy blue"/>
    <w:basedOn w:val="Normal"/>
    <w:qFormat/>
    <w:rsid w:val="005A4C35"/>
    <w:pPr>
      <w:numPr>
        <w:numId w:val="20"/>
      </w:numPr>
    </w:pPr>
    <w:rPr>
      <w:rFonts w:cs="Arial"/>
      <w:szCs w:val="20"/>
    </w:rPr>
  </w:style>
  <w:style w:type="table" w:customStyle="1" w:styleId="TableGrid1">
    <w:name w:val="Table Grid1"/>
    <w:basedOn w:val="TableNormal"/>
    <w:next w:val="TableGrid"/>
    <w:uiPriority w:val="39"/>
    <w:rsid w:val="00B6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66311"/>
    <w:pPr>
      <w:tabs>
        <w:tab w:val="center" w:pos="4513"/>
        <w:tab w:val="right" w:pos="9026"/>
      </w:tabs>
    </w:pPr>
  </w:style>
  <w:style w:type="character" w:customStyle="1" w:styleId="HeaderChar">
    <w:name w:val="Header Char"/>
    <w:link w:val="Header"/>
    <w:uiPriority w:val="99"/>
    <w:semiHidden/>
    <w:rsid w:val="00B66311"/>
    <w:rPr>
      <w:rFonts w:eastAsia="MS Mincho"/>
      <w:szCs w:val="24"/>
      <w:lang w:val="en-US" w:eastAsia="en-US"/>
    </w:rPr>
  </w:style>
  <w:style w:type="table" w:customStyle="1" w:styleId="TableGrid2">
    <w:name w:val="Table Grid2"/>
    <w:basedOn w:val="TableNormal"/>
    <w:next w:val="TableGrid"/>
    <w:uiPriority w:val="39"/>
    <w:rsid w:val="00F074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5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cost-of-school-uniforms/cost-of-school-uniforms" TargetMode="Externa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F3B1E9E-B3AA-450C-A929-C402C8F7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Links>
    <vt:vector size="18" baseType="variant">
      <vt:variant>
        <vt:i4>4128867</vt:i4>
      </vt:variant>
      <vt:variant>
        <vt:i4>3</vt:i4>
      </vt:variant>
      <vt:variant>
        <vt:i4>0</vt:i4>
      </vt:variant>
      <vt:variant>
        <vt:i4>5</vt:i4>
      </vt:variant>
      <vt:variant>
        <vt:lpwstr>https://www.gov.uk/government/publications/cost-of-school-uniforms/cost-of-school-uniforms</vt:lpwstr>
      </vt:variant>
      <vt:variant>
        <vt:lpwstr/>
      </vt:variant>
      <vt:variant>
        <vt:i4>5636189</vt:i4>
      </vt:variant>
      <vt:variant>
        <vt:i4>0</vt:i4>
      </vt:variant>
      <vt:variant>
        <vt:i4>0</vt:i4>
      </vt:variant>
      <vt:variant>
        <vt:i4>5</vt:i4>
      </vt:variant>
      <vt:variant>
        <vt:lpwstr>https://www.legislation.gov.uk/ukpga/2010/15/contents</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Sally Spreckley</cp:lastModifiedBy>
  <cp:revision>42</cp:revision>
  <cp:lastPrinted>2018-10-02T14:43:00Z</cp:lastPrinted>
  <dcterms:created xsi:type="dcterms:W3CDTF">2026-02-24T14:34:00Z</dcterms:created>
  <dcterms:modified xsi:type="dcterms:W3CDTF">2026-05-14T11:32:00Z</dcterms:modified>
</cp:coreProperties>
</file>